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3" w14:textId="678D166D" w:rsidR="00AF0B86" w:rsidRPr="00462B8C" w:rsidRDefault="00015A49" w:rsidP="00EE2751">
      <w:pPr>
        <w:rPr>
          <w:b/>
          <w:bCs/>
        </w:rPr>
      </w:pPr>
      <w:r w:rsidRPr="00462B8C">
        <w:rPr>
          <w:b/>
          <w:bCs/>
        </w:rPr>
        <w:t>EDUC 488</w:t>
      </w:r>
      <w:r w:rsidR="00125397" w:rsidRPr="00462B8C">
        <w:rPr>
          <w:b/>
          <w:bCs/>
        </w:rPr>
        <w:t>/LING276E</w:t>
      </w:r>
      <w:r w:rsidR="00EE2751" w:rsidRPr="00462B8C">
        <w:rPr>
          <w:b/>
          <w:bCs/>
        </w:rPr>
        <w:t>/AFRICAAM 488</w:t>
      </w:r>
      <w:r w:rsidRPr="00462B8C">
        <w:rPr>
          <w:b/>
          <w:bCs/>
        </w:rPr>
        <w:t xml:space="preserve">: </w:t>
      </w:r>
      <w:r w:rsidR="00D300C8" w:rsidRPr="00462B8C">
        <w:rPr>
          <w:b/>
          <w:bCs/>
        </w:rPr>
        <w:t>Stanford Black Academic Lab: Community-Based Participatory Methods</w:t>
      </w:r>
    </w:p>
    <w:p w14:paraId="2AA2305C" w14:textId="1A686E86" w:rsidR="00746285" w:rsidRPr="00462B8C" w:rsidRDefault="00746285" w:rsidP="00EE2751">
      <w:pPr>
        <w:rPr>
          <w:rFonts w:ascii="Calibri" w:hAnsi="Calibri" w:cs="Calibri"/>
          <w:i/>
          <w:iCs/>
          <w:sz w:val="22"/>
          <w:szCs w:val="22"/>
        </w:rPr>
      </w:pPr>
      <w:r w:rsidRPr="00462B8C">
        <w:rPr>
          <w:i/>
          <w:iCs/>
        </w:rPr>
        <w:t xml:space="preserve">Counts for the methods requirement </w:t>
      </w:r>
      <w:r w:rsidR="001B4D90" w:rsidRPr="00462B8C">
        <w:rPr>
          <w:i/>
          <w:iCs/>
        </w:rPr>
        <w:t>for</w:t>
      </w:r>
      <w:r w:rsidRPr="00462B8C">
        <w:rPr>
          <w:i/>
          <w:iCs/>
        </w:rPr>
        <w:t xml:space="preserve"> the Partnership Research in Education </w:t>
      </w:r>
      <w:r w:rsidR="00B61CF0" w:rsidRPr="00462B8C">
        <w:rPr>
          <w:i/>
          <w:iCs/>
        </w:rPr>
        <w:t>C</w:t>
      </w:r>
      <w:r w:rsidRPr="00462B8C">
        <w:rPr>
          <w:i/>
          <w:iCs/>
        </w:rPr>
        <w:t>ertificate</w:t>
      </w:r>
    </w:p>
    <w:p w14:paraId="00000004" w14:textId="66C7C130" w:rsidR="00AF0B86" w:rsidRPr="00EE2751" w:rsidRDefault="004B738D" w:rsidP="00EE2751">
      <w:r w:rsidRPr="00EE2751">
        <w:t xml:space="preserve">Syllabus date: </w:t>
      </w:r>
      <w:r w:rsidR="00EE2751">
        <w:t>1</w:t>
      </w:r>
      <w:r w:rsidR="001A7795">
        <w:t>1</w:t>
      </w:r>
      <w:r w:rsidRPr="00EE2751">
        <w:t>/</w:t>
      </w:r>
      <w:r w:rsidR="00B61CF0">
        <w:t>2</w:t>
      </w:r>
      <w:r w:rsidR="001A7795">
        <w:t>8</w:t>
      </w:r>
      <w:r w:rsidRPr="00EE2751">
        <w:t>/2021</w:t>
      </w:r>
    </w:p>
    <w:p w14:paraId="380420CC" w14:textId="77777777" w:rsidR="004B738D" w:rsidRPr="00022BC9" w:rsidRDefault="004B738D" w:rsidP="00F06760"/>
    <w:p w14:paraId="00000005" w14:textId="27D995DC" w:rsidR="00AF0B86" w:rsidRPr="00022BC9" w:rsidRDefault="00D300C8" w:rsidP="00F06760">
      <w:pPr>
        <w:rPr>
          <w:b/>
          <w:bCs/>
        </w:rPr>
      </w:pPr>
      <w:r w:rsidRPr="00022BC9">
        <w:rPr>
          <w:b/>
          <w:bCs/>
        </w:rPr>
        <w:t xml:space="preserve">Professor: </w:t>
      </w:r>
      <w:r w:rsidR="00C93B68" w:rsidRPr="00022BC9">
        <w:rPr>
          <w:b/>
          <w:bCs/>
        </w:rPr>
        <w:t xml:space="preserve">Dr. </w:t>
      </w:r>
      <w:r w:rsidRPr="00022BC9">
        <w:rPr>
          <w:b/>
          <w:bCs/>
        </w:rPr>
        <w:t>Anne H. Charity Hudley</w:t>
      </w:r>
      <w:r w:rsidR="00C91D47">
        <w:rPr>
          <w:b/>
          <w:bCs/>
        </w:rPr>
        <w:t xml:space="preserve"> (she, her, hers; Black and proud) </w:t>
      </w:r>
    </w:p>
    <w:p w14:paraId="00000006" w14:textId="77777777" w:rsidR="00AF0B86" w:rsidRPr="00022BC9" w:rsidRDefault="00D300C8" w:rsidP="00F06760">
      <w:r w:rsidRPr="00022BC9">
        <w:t xml:space="preserve">Email: </w:t>
      </w:r>
      <w:hyperlink r:id="rId5">
        <w:r w:rsidRPr="00022BC9">
          <w:rPr>
            <w:rStyle w:val="Hyperlink"/>
          </w:rPr>
          <w:t>acharityhudley@stanford.edu</w:t>
        </w:r>
      </w:hyperlink>
      <w:r w:rsidRPr="00022BC9">
        <w:t xml:space="preserve"> </w:t>
      </w:r>
    </w:p>
    <w:p w14:paraId="00000007" w14:textId="06F7F529" w:rsidR="00AF0B86" w:rsidRDefault="00190E30" w:rsidP="00F06760">
      <w:pPr>
        <w:rPr>
          <w:rStyle w:val="Hyperlink"/>
        </w:rPr>
      </w:pPr>
      <w:r>
        <w:t>Office Hours</w:t>
      </w:r>
      <w:r w:rsidR="00D300C8" w:rsidRPr="00022BC9">
        <w:t xml:space="preserve"> Location: Zoom: </w:t>
      </w:r>
      <w:hyperlink r:id="rId6">
        <w:r w:rsidR="00D300C8" w:rsidRPr="00022BC9">
          <w:rPr>
            <w:rStyle w:val="Hyperlink"/>
          </w:rPr>
          <w:t>https://stanford.zoom.us/my/acharityhudley</w:t>
        </w:r>
      </w:hyperlink>
      <w:r w:rsidR="00300158">
        <w:rPr>
          <w:rStyle w:val="Hyperlink"/>
        </w:rPr>
        <w:t xml:space="preserve"> </w:t>
      </w:r>
    </w:p>
    <w:p w14:paraId="1A454530" w14:textId="77777777" w:rsidR="00300158" w:rsidRDefault="00300158" w:rsidP="00607895">
      <w:r>
        <w:t>Passcode: 1619195408</w:t>
      </w:r>
    </w:p>
    <w:p w14:paraId="58B245D0" w14:textId="70662924" w:rsidR="00607895" w:rsidRPr="00022BC9" w:rsidRDefault="00607895" w:rsidP="00607895">
      <w:r w:rsidRPr="00022BC9">
        <w:t xml:space="preserve">Office </w:t>
      </w:r>
      <w:proofErr w:type="spellStart"/>
      <w:r w:rsidRPr="00022BC9">
        <w:t>Hours</w:t>
      </w:r>
      <w:r>
        <w:t xml:space="preserve"> Time</w:t>
      </w:r>
      <w:proofErr w:type="spellEnd"/>
      <w:r w:rsidRPr="00022BC9">
        <w:t>: To Be determined during our first- and second-class meetings.</w:t>
      </w:r>
    </w:p>
    <w:p w14:paraId="00000008" w14:textId="3AD73697" w:rsidR="00AF0B86" w:rsidRPr="00022BC9" w:rsidRDefault="00D300C8" w:rsidP="00F06760">
      <w:r w:rsidRPr="00022BC9">
        <w:t xml:space="preserve">Class Time: </w:t>
      </w:r>
      <w:r w:rsidR="00962B83">
        <w:t>Wednesdays from 1:30-</w:t>
      </w:r>
      <w:r w:rsidR="00B61CF0">
        <w:t>4:30 pm</w:t>
      </w:r>
      <w:r w:rsidR="00962B83">
        <w:t xml:space="preserve"> </w:t>
      </w:r>
    </w:p>
    <w:p w14:paraId="0000000A" w14:textId="77777777" w:rsidR="00AF0B86" w:rsidRPr="00022BC9" w:rsidRDefault="00D300C8" w:rsidP="00F06760">
      <w:r w:rsidRPr="00022BC9">
        <w:t xml:space="preserve">Office Location: CERAS for physical things and </w:t>
      </w:r>
      <w:proofErr w:type="gramStart"/>
      <w:r w:rsidRPr="00022BC9">
        <w:t>Zoom</w:t>
      </w:r>
      <w:proofErr w:type="gramEnd"/>
      <w:r w:rsidRPr="00022BC9">
        <w:t xml:space="preserve"> for meetings </w:t>
      </w:r>
    </w:p>
    <w:p w14:paraId="0000000B" w14:textId="77777777" w:rsidR="00AF0B86" w:rsidRPr="00022BC9" w:rsidRDefault="00D300C8" w:rsidP="00F06760">
      <w:pPr>
        <w:rPr>
          <w:rStyle w:val="Hyperlink"/>
        </w:rPr>
      </w:pPr>
      <w:r w:rsidRPr="00022BC9">
        <w:t>Website:</w:t>
      </w:r>
      <w:r w:rsidRPr="00022BC9">
        <w:fldChar w:fldCharType="begin"/>
      </w:r>
      <w:r w:rsidRPr="00022BC9">
        <w:instrText xml:space="preserve"> HYPERLINK "http://annecharityhudley.com/" </w:instrText>
      </w:r>
      <w:r w:rsidRPr="00022BC9">
        <w:fldChar w:fldCharType="separate"/>
      </w:r>
      <w:r w:rsidRPr="00022BC9">
        <w:rPr>
          <w:rStyle w:val="Hyperlink"/>
        </w:rPr>
        <w:t xml:space="preserve"> http://annecharityhudley.com/</w:t>
      </w:r>
    </w:p>
    <w:p w14:paraId="0000000C" w14:textId="2EBB61B6" w:rsidR="00AF0B86" w:rsidRDefault="00D300C8" w:rsidP="00F06760">
      <w:r w:rsidRPr="00022BC9">
        <w:fldChar w:fldCharType="end"/>
      </w:r>
      <w:r w:rsidR="009704B8">
        <w:t xml:space="preserve">Lab Postdoctoral Fellow: </w:t>
      </w:r>
      <w:r w:rsidR="001A7795">
        <w:t>TBD</w:t>
      </w:r>
      <w:r w:rsidR="00193242">
        <w:softHyphen/>
      </w:r>
      <w:r w:rsidR="00193242">
        <w:softHyphen/>
      </w:r>
      <w:r w:rsidR="00193242">
        <w:softHyphen/>
      </w:r>
      <w:r w:rsidR="007B0FA6">
        <w:t xml:space="preserve"> </w:t>
      </w:r>
      <w:r w:rsidR="009704B8">
        <w:t xml:space="preserve"> </w:t>
      </w:r>
    </w:p>
    <w:p w14:paraId="480DABC1" w14:textId="77777777" w:rsidR="009704B8" w:rsidRPr="00022BC9" w:rsidRDefault="009704B8" w:rsidP="00F06760"/>
    <w:p w14:paraId="0000000D" w14:textId="77777777" w:rsidR="00AF0B86" w:rsidRPr="00022BC9" w:rsidRDefault="00D300C8" w:rsidP="00F06760">
      <w:pPr>
        <w:rPr>
          <w:b/>
          <w:bCs/>
          <w:highlight w:val="white"/>
        </w:rPr>
      </w:pPr>
      <w:proofErr w:type="spellStart"/>
      <w:r w:rsidRPr="00022BC9">
        <w:rPr>
          <w:b/>
          <w:bCs/>
          <w:highlight w:val="white"/>
        </w:rPr>
        <w:t>Axess</w:t>
      </w:r>
      <w:proofErr w:type="spellEnd"/>
      <w:r w:rsidRPr="00022BC9">
        <w:rPr>
          <w:b/>
          <w:bCs/>
          <w:highlight w:val="white"/>
        </w:rPr>
        <w:t>/Explore Courses (80 words or less).</w:t>
      </w:r>
    </w:p>
    <w:p w14:paraId="0000000E" w14:textId="77777777" w:rsidR="00AF0B86" w:rsidRPr="00022BC9" w:rsidRDefault="00AF0B86" w:rsidP="00F06760">
      <w:pPr>
        <w:rPr>
          <w:b/>
          <w:bCs/>
          <w:highlight w:val="white"/>
        </w:rPr>
      </w:pPr>
    </w:p>
    <w:p w14:paraId="0000000F" w14:textId="77777777" w:rsidR="00AF0B86" w:rsidRPr="00022BC9" w:rsidRDefault="00D300C8" w:rsidP="00F06760">
      <w:pPr>
        <w:rPr>
          <w:b/>
          <w:bCs/>
        </w:rPr>
      </w:pPr>
      <w:r w:rsidRPr="00022BC9">
        <w:rPr>
          <w:b/>
          <w:bCs/>
        </w:rPr>
        <w:t xml:space="preserve">This lab-based course is an overview of research methods that are used in the development of Black educators, including survey research, individual and focus group interviews, ethnographic methods, and documentary activism. Lab participants will be guided through critical thinking about the professional and personal development of Black educators while assessing the utility and relevance of research-based responses to that development in partnership with a particular educational organization or agency. </w:t>
      </w:r>
    </w:p>
    <w:p w14:paraId="00000010" w14:textId="77777777" w:rsidR="00AF0B86" w:rsidRPr="00022BC9" w:rsidRDefault="00AF0B86" w:rsidP="00F06760"/>
    <w:p w14:paraId="00000011" w14:textId="051EDF55" w:rsidR="00AF0B86" w:rsidRPr="00022BC9" w:rsidRDefault="00D300C8" w:rsidP="00F06760">
      <w:pPr>
        <w:rPr>
          <w:b/>
          <w:bCs/>
        </w:rPr>
      </w:pPr>
      <w:r w:rsidRPr="00022BC9">
        <w:rPr>
          <w:b/>
          <w:bCs/>
        </w:rPr>
        <w:t xml:space="preserve">Long version: </w:t>
      </w:r>
    </w:p>
    <w:p w14:paraId="0C6A7A8D" w14:textId="77777777" w:rsidR="00C93B68" w:rsidRPr="00022BC9" w:rsidRDefault="00C93B68" w:rsidP="00F06760"/>
    <w:p w14:paraId="47AC6D41" w14:textId="77777777" w:rsidR="009704B8" w:rsidRDefault="00D300C8" w:rsidP="009704B8">
      <w:pPr>
        <w:widowControl w:val="0"/>
        <w:rPr>
          <w:b/>
        </w:rPr>
      </w:pPr>
      <w:r w:rsidRPr="00022BC9">
        <w:t xml:space="preserve">This lab-based course is an active participation-based overview of research methods that are used in the development of Black educators, including but not limited to: in-person and online survey research, individual and focus group interviews, ethnographic methods, documentary activism, and others by lab </w:t>
      </w:r>
      <w:r w:rsidR="001A3933">
        <w:t>member’s</w:t>
      </w:r>
      <w:r w:rsidRPr="00022BC9">
        <w:t xml:space="preserve"> choice. We will use relevant readings as a backdrop and </w:t>
      </w:r>
      <w:r w:rsidR="00E34373" w:rsidRPr="00022BC9">
        <w:t>survey</w:t>
      </w:r>
      <w:r w:rsidR="00C93B68" w:rsidRPr="00022BC9">
        <w:t xml:space="preserve"> </w:t>
      </w:r>
      <w:r w:rsidRPr="00022BC9">
        <w:t>methods texts for a comprehensive overview approach.</w:t>
      </w:r>
      <w:r w:rsidR="00B57CEC">
        <w:t xml:space="preserve"> This lab course reflects Prof. Charity </w:t>
      </w:r>
      <w:r w:rsidR="001A3933">
        <w:t>Hudley’s</w:t>
      </w:r>
      <w:r w:rsidR="00B57CEC">
        <w:t xml:space="preserve"> 24 years of lab-based research experience as a graduate student through full professor. </w:t>
      </w:r>
      <w:r w:rsidR="001A3933">
        <w:t>I designed the course</w:t>
      </w:r>
      <w:r w:rsidR="00B57CEC">
        <w:t xml:space="preserve"> to help prepare you for lab</w:t>
      </w:r>
      <w:r w:rsidR="001A3933">
        <w:t>-</w:t>
      </w:r>
      <w:r w:rsidR="00B57CEC">
        <w:t>based humanistic</w:t>
      </w:r>
      <w:r w:rsidR="001A3933">
        <w:t xml:space="preserve"> and</w:t>
      </w:r>
      <w:r w:rsidR="00B57CEC">
        <w:t xml:space="preserve"> social science research in service of Black educators. </w:t>
      </w:r>
      <w:r w:rsidR="009704B8">
        <w:rPr>
          <w:b/>
        </w:rPr>
        <w:t xml:space="preserve">I am dedicated to your success. In short and in African-American English, if you fail, I fail, so </w:t>
      </w:r>
      <w:proofErr w:type="spellStart"/>
      <w:r w:rsidR="009704B8">
        <w:rPr>
          <w:b/>
        </w:rPr>
        <w:t>ain’t</w:t>
      </w:r>
      <w:proofErr w:type="spellEnd"/>
      <w:r w:rsidR="009704B8">
        <w:rPr>
          <w:b/>
        </w:rPr>
        <w:t xml:space="preserve"> nobody failing without some real effort.</w:t>
      </w:r>
    </w:p>
    <w:p w14:paraId="00000013" w14:textId="77777777" w:rsidR="00AF0B86" w:rsidRPr="00022BC9" w:rsidRDefault="00AF0B86" w:rsidP="00F06760"/>
    <w:p w14:paraId="00000014" w14:textId="2DD575C3" w:rsidR="00AF0B86" w:rsidRPr="00022BC9" w:rsidRDefault="00D300C8" w:rsidP="00F06760">
      <w:r w:rsidRPr="00022BC9">
        <w:t xml:space="preserve">Lab participants will be guided through critical thinking about the professional and personal development of Black educators while assessing the utility and relevance of research-based responses to that development in partnership with a particular educational organization or agency. </w:t>
      </w:r>
      <w:r w:rsidR="007A4553">
        <w:t xml:space="preserve">We will have a focus on interpersonal connections, methodological rigor, and hope. </w:t>
      </w:r>
    </w:p>
    <w:p w14:paraId="00000015" w14:textId="77777777" w:rsidR="00AF0B86" w:rsidRPr="00022BC9" w:rsidRDefault="00D300C8" w:rsidP="00F06760">
      <w:r w:rsidRPr="00022BC9">
        <w:t xml:space="preserve"> </w:t>
      </w:r>
    </w:p>
    <w:p w14:paraId="00000017" w14:textId="59949704" w:rsidR="00AF0B86" w:rsidRPr="00022BC9" w:rsidRDefault="0013105F" w:rsidP="00F06760">
      <w:r w:rsidRPr="00022BC9">
        <w:t xml:space="preserve">You may take this course for 2-5 credits. The readings and assignments page lengths are based on your credits. </w:t>
      </w:r>
      <w:r w:rsidR="001A3933">
        <w:t>I</w:t>
      </w:r>
      <w:r w:rsidRPr="00022BC9">
        <w:t xml:space="preserve">f you sign up for 2 credits, plan for the 2 pages or 2-minute lengths. If you sign up for 5, </w:t>
      </w:r>
      <w:r w:rsidR="001A3933">
        <w:t>that’s</w:t>
      </w:r>
      <w:r w:rsidRPr="00022BC9">
        <w:t xml:space="preserve"> 5 pages or 5 minutes of presentation. </w:t>
      </w:r>
    </w:p>
    <w:p w14:paraId="5F9200C2" w14:textId="77777777" w:rsidR="0013105F" w:rsidRPr="00022BC9" w:rsidRDefault="0013105F" w:rsidP="00F06760"/>
    <w:p w14:paraId="00000018" w14:textId="77777777" w:rsidR="00AF0B86" w:rsidRPr="00022BC9" w:rsidRDefault="00D300C8" w:rsidP="00F06760">
      <w:pPr>
        <w:rPr>
          <w:b/>
          <w:bCs/>
        </w:rPr>
      </w:pPr>
      <w:r w:rsidRPr="00022BC9">
        <w:rPr>
          <w:b/>
          <w:bCs/>
        </w:rPr>
        <w:t>Stanford Black Academic Development Lab (Stanford BAD Lab)</w:t>
      </w:r>
    </w:p>
    <w:p w14:paraId="00000019" w14:textId="77777777" w:rsidR="00AF0B86" w:rsidRPr="00022BC9" w:rsidRDefault="00D300C8" w:rsidP="00F06760">
      <w:r w:rsidRPr="00022BC9">
        <w:lastRenderedPageBreak/>
        <w:t xml:space="preserve"> </w:t>
      </w:r>
    </w:p>
    <w:p w14:paraId="0000001A" w14:textId="6ABF05B1" w:rsidR="00AF0B86" w:rsidRPr="00022BC9" w:rsidRDefault="00D300C8" w:rsidP="00F06760">
      <w:r w:rsidRPr="00022BC9">
        <w:t xml:space="preserve">MISSION: </w:t>
      </w:r>
      <w:r w:rsidR="00C93B68" w:rsidRPr="00022BC9">
        <w:t>The mission of the Stanford BAD Lab is t</w:t>
      </w:r>
      <w:r w:rsidRPr="00022BC9">
        <w:t xml:space="preserve">o establish long-term research collaborative partnerships across Black educators to </w:t>
      </w:r>
      <w:r w:rsidR="00C93B68" w:rsidRPr="00022BC9">
        <w:t>sustain</w:t>
      </w:r>
      <w:r w:rsidRPr="00022BC9">
        <w:t xml:space="preserve"> the learning experiences of Black educators and students</w:t>
      </w:r>
      <w:r w:rsidR="00C93B68" w:rsidRPr="00022BC9">
        <w:t>.</w:t>
      </w:r>
    </w:p>
    <w:p w14:paraId="0000001B" w14:textId="77777777" w:rsidR="00AF0B86" w:rsidRPr="00022BC9" w:rsidRDefault="00AF0B86" w:rsidP="00F06760"/>
    <w:p w14:paraId="0000001C" w14:textId="7F752EC3" w:rsidR="00AF0B86" w:rsidRPr="00022BC9" w:rsidRDefault="00D300C8" w:rsidP="00F06760">
      <w:r w:rsidRPr="00022BC9">
        <w:t xml:space="preserve">WHY: Black educators are working </w:t>
      </w:r>
      <w:r w:rsidR="00936BD7">
        <w:t>day and night</w:t>
      </w:r>
      <w:r w:rsidRPr="00022BC9">
        <w:t xml:space="preserve"> to express the full range of their humanity in </w:t>
      </w:r>
      <w:r w:rsidR="00936BD7">
        <w:t xml:space="preserve">our </w:t>
      </w:r>
      <w:r w:rsidR="00C93B68" w:rsidRPr="00022BC9">
        <w:t>teaching practices</w:t>
      </w:r>
      <w:r w:rsidRPr="00022BC9">
        <w:t xml:space="preserve">. </w:t>
      </w:r>
      <w:r w:rsidR="00C93B68" w:rsidRPr="00022BC9">
        <w:t xml:space="preserve">Our job is to learn with our community and use our resources in support of </w:t>
      </w:r>
      <w:r w:rsidR="0010734A">
        <w:t>our own</w:t>
      </w:r>
      <w:r w:rsidR="00C93B68" w:rsidRPr="00022BC9">
        <w:t xml:space="preserve"> work.</w:t>
      </w:r>
    </w:p>
    <w:p w14:paraId="0000001F" w14:textId="479AF725" w:rsidR="00AF0B86" w:rsidRPr="00022BC9" w:rsidRDefault="00D300C8" w:rsidP="00F06760">
      <w:r w:rsidRPr="00022BC9">
        <w:t xml:space="preserve"> </w:t>
      </w:r>
    </w:p>
    <w:p w14:paraId="649369C7" w14:textId="064DD75B" w:rsidR="00C93B68" w:rsidRPr="00022BC9" w:rsidRDefault="00C93B68" w:rsidP="00F06760">
      <w:pPr>
        <w:rPr>
          <w:b/>
          <w:bCs/>
        </w:rPr>
      </w:pPr>
      <w:r w:rsidRPr="00022BC9">
        <w:rPr>
          <w:b/>
          <w:bCs/>
        </w:rPr>
        <w:t>Grading Breakdown:</w:t>
      </w:r>
    </w:p>
    <w:p w14:paraId="00000020" w14:textId="36F95B4D" w:rsidR="00AF0B86" w:rsidRPr="00022BC9" w:rsidRDefault="00C93B68" w:rsidP="00F06760">
      <w:r w:rsidRPr="00022BC9">
        <w:t>Weekly l</w:t>
      </w:r>
      <w:r w:rsidR="00D300C8" w:rsidRPr="00022BC9">
        <w:t xml:space="preserve">ab participation 15% </w:t>
      </w:r>
      <w:r w:rsidR="001A2269">
        <w:t>(show up and say something</w:t>
      </w:r>
      <w:r w:rsidR="003E2696">
        <w:t>; ask questions &amp; support your colleagues</w:t>
      </w:r>
      <w:r w:rsidR="001A2269">
        <w:t>)</w:t>
      </w:r>
    </w:p>
    <w:p w14:paraId="00000021" w14:textId="0DF572D5" w:rsidR="00AF0B86" w:rsidRPr="00022BC9" w:rsidRDefault="00C93B68" w:rsidP="00F06760">
      <w:r w:rsidRPr="00022BC9">
        <w:t>Weekly l</w:t>
      </w:r>
      <w:r w:rsidR="00D300C8" w:rsidRPr="00022BC9">
        <w:t>ab assignments 35%</w:t>
      </w:r>
      <w:r w:rsidR="001A2269">
        <w:t xml:space="preserve"> (write before every lab meeting to be able to say something</w:t>
      </w:r>
      <w:r w:rsidR="003E2696">
        <w:t>- write questions and ideas and action plans</w:t>
      </w:r>
      <w:r w:rsidR="001A2269">
        <w:t>)</w:t>
      </w:r>
    </w:p>
    <w:p w14:paraId="00000022" w14:textId="4E3F354B" w:rsidR="00AF0B86" w:rsidRPr="00022BC9" w:rsidRDefault="00C93B68" w:rsidP="00F06760">
      <w:r w:rsidRPr="00022BC9">
        <w:t>Proposal</w:t>
      </w:r>
      <w:r w:rsidR="00D300C8" w:rsidRPr="00022BC9">
        <w:t xml:space="preserve"> research draft 15% (research proposal based on actual funding opportunities)</w:t>
      </w:r>
    </w:p>
    <w:p w14:paraId="00000023" w14:textId="36736D23" w:rsidR="00AF0B86" w:rsidRPr="00022BC9" w:rsidRDefault="00C93B68" w:rsidP="00F06760">
      <w:r w:rsidRPr="00022BC9">
        <w:t>Final</w:t>
      </w:r>
      <w:r w:rsidR="00D300C8" w:rsidRPr="00022BC9">
        <w:t xml:space="preserve"> proposal 25% (</w:t>
      </w:r>
      <w:r w:rsidR="00030C2D" w:rsidRPr="00022BC9">
        <w:t xml:space="preserve">including the </w:t>
      </w:r>
      <w:r w:rsidR="00D300C8" w:rsidRPr="00022BC9">
        <w:t xml:space="preserve">integration of </w:t>
      </w:r>
      <w:r w:rsidR="00030C2D" w:rsidRPr="00022BC9">
        <w:t>professor</w:t>
      </w:r>
      <w:r w:rsidR="00D300C8" w:rsidRPr="00022BC9">
        <w:t xml:space="preserve"> and peer review comments into the proposal)</w:t>
      </w:r>
    </w:p>
    <w:p w14:paraId="00000024" w14:textId="0E5904E9" w:rsidR="00AF0B86" w:rsidRDefault="00D300C8" w:rsidP="00F06760">
      <w:r w:rsidRPr="00022BC9">
        <w:t>Final proposal presentation or video 10%</w:t>
      </w:r>
      <w:r w:rsidR="001A2269">
        <w:t xml:space="preserve">  </w:t>
      </w:r>
      <w:r w:rsidR="00761EF0">
        <w:t xml:space="preserve">(the scholarship of public dissemination) </w:t>
      </w:r>
    </w:p>
    <w:p w14:paraId="4B417BAD" w14:textId="2A326D72" w:rsidR="009704B8" w:rsidRDefault="009704B8" w:rsidP="00F06760"/>
    <w:p w14:paraId="14646417" w14:textId="701F1C02" w:rsidR="009704B8" w:rsidRDefault="009704B8" w:rsidP="009704B8">
      <w:r>
        <w:t xml:space="preserve">Grades </w:t>
      </w:r>
      <w:r w:rsidR="00024750">
        <w:t>are</w:t>
      </w:r>
      <w:r>
        <w:t xml:space="preserve"> </w:t>
      </w:r>
      <w:r w:rsidR="00024750">
        <w:t>earned based</w:t>
      </w:r>
      <w:r>
        <w:t xml:space="preserve"> on the overall quality of the work submitted throughout the semester. Your grades will reflect your mastery of the course material and your ability to critically analyze the humanistic, social, cultural, philosophical, and historical issues of our topics. The following is a </w:t>
      </w:r>
      <w:r>
        <w:rPr>
          <w:u w:val="single"/>
        </w:rPr>
        <w:t>framework</w:t>
      </w:r>
      <w:r>
        <w:t xml:space="preserve"> to assist you in understanding my expectations regarding work for the course. </w:t>
      </w:r>
    </w:p>
    <w:p w14:paraId="6A6091CE" w14:textId="77777777" w:rsidR="009704B8" w:rsidRDefault="009704B8" w:rsidP="009704B8"/>
    <w:p w14:paraId="07D1E2DD" w14:textId="379CE8FC" w:rsidR="009B2D7D" w:rsidRPr="009B2D7D" w:rsidRDefault="009704B8" w:rsidP="009B2D7D">
      <w:pPr>
        <w:pBdr>
          <w:top w:val="nil"/>
          <w:left w:val="nil"/>
          <w:bottom w:val="nil"/>
          <w:right w:val="nil"/>
          <w:between w:val="nil"/>
        </w:pBdr>
        <w:ind w:left="720" w:hanging="720"/>
        <w:rPr>
          <w:i/>
        </w:rPr>
      </w:pPr>
      <w:r>
        <w:rPr>
          <w:b/>
        </w:rPr>
        <w:t>A</w:t>
      </w:r>
      <w:r>
        <w:rPr>
          <w:i/>
        </w:rPr>
        <w:t xml:space="preserve"> </w:t>
      </w:r>
      <w:r w:rsidR="009B2D7D">
        <w:rPr>
          <w:i/>
        </w:rPr>
        <w:tab/>
      </w:r>
      <w:r>
        <w:t>An A is awarded in recognition of exemplary work, reflecting a high level of proficiency. An A- designation denotes exemplary work with some minimal mechanical or organizational challenges.</w:t>
      </w:r>
      <w:r w:rsidR="009B2D7D">
        <w:t xml:space="preserve"> The student expresses detailed and coherent </w:t>
      </w:r>
      <w:r w:rsidR="00024750">
        <w:t>arguments</w:t>
      </w:r>
      <w:r w:rsidR="009B2D7D">
        <w:t xml:space="preserve">, as well as demonstrates creative and critical thinking. A mere summary of the reading does not meet this criterion. </w:t>
      </w:r>
      <w:r w:rsidR="00024750">
        <w:t>The author</w:t>
      </w:r>
      <w:r w:rsidR="009B2D7D">
        <w:t xml:space="preserve"> incorporates additional </w:t>
      </w:r>
      <w:r w:rsidR="00024750">
        <w:t>empirical-based</w:t>
      </w:r>
      <w:r w:rsidR="009B2D7D">
        <w:t xml:space="preserve"> claims and positions to support </w:t>
      </w:r>
      <w:r w:rsidR="00024750">
        <w:t xml:space="preserve">the </w:t>
      </w:r>
      <w:r w:rsidR="009B2D7D">
        <w:t xml:space="preserve">argument. Additional support from scholarly </w:t>
      </w:r>
      <w:r w:rsidR="00024750">
        <w:t>or</w:t>
      </w:r>
      <w:r w:rsidR="009B2D7D">
        <w:t xml:space="preserve"> credible sources satisfies this criterion.</w:t>
      </w:r>
    </w:p>
    <w:p w14:paraId="7C75D31F" w14:textId="77777777" w:rsidR="009704B8" w:rsidRDefault="009704B8" w:rsidP="009B2D7D">
      <w:pPr>
        <w:widowControl w:val="0"/>
        <w:rPr>
          <w:b/>
        </w:rPr>
      </w:pPr>
    </w:p>
    <w:p w14:paraId="77EF6C3B" w14:textId="76F91A7A" w:rsidR="009B2D7D" w:rsidRPr="009B2D7D" w:rsidRDefault="009704B8" w:rsidP="009B2D7D">
      <w:pPr>
        <w:pBdr>
          <w:top w:val="nil"/>
          <w:left w:val="nil"/>
          <w:bottom w:val="nil"/>
          <w:right w:val="nil"/>
          <w:between w:val="nil"/>
        </w:pBdr>
        <w:ind w:left="720" w:hanging="720"/>
        <w:rPr>
          <w:b/>
        </w:rPr>
      </w:pPr>
      <w:r>
        <w:rPr>
          <w:b/>
        </w:rPr>
        <w:t>B</w:t>
      </w:r>
      <w:r>
        <w:rPr>
          <w:b/>
        </w:rPr>
        <w:tab/>
      </w:r>
      <w:r>
        <w:t>A</w:t>
      </w:r>
      <w:r>
        <w:rPr>
          <w:b/>
        </w:rPr>
        <w:t xml:space="preserve"> </w:t>
      </w:r>
      <w:r>
        <w:t xml:space="preserve">B+ denotes satisfactory work with some evidence of exemplary analysis. In most cases, B+ work offers intriguing and original analysis but may have some notable organizational challenges. A B is </w:t>
      </w:r>
      <w:r w:rsidR="00024750">
        <w:t>earned</w:t>
      </w:r>
      <w:r>
        <w:t xml:space="preserve"> in recognition of satisfactory work, reflecting an acceptable level of proficiency. A B- designation denotes satisfactory work with substantial organizational challenges. In most cases, B- work has focus and demonstrates a basic understanding of the relevant concepts and arguments but has limited evidence of originality or depth.</w:t>
      </w:r>
      <w:r w:rsidR="009B2D7D">
        <w:t xml:space="preserve"> </w:t>
      </w:r>
      <w:r w:rsidR="00024750">
        <w:t>The author</w:t>
      </w:r>
      <w:r w:rsidR="009B2D7D">
        <w:t xml:space="preserve"> supports </w:t>
      </w:r>
      <w:r w:rsidR="00024750">
        <w:t xml:space="preserve">the </w:t>
      </w:r>
      <w:r w:rsidR="009B2D7D">
        <w:t xml:space="preserve">position with appropriate examples from the reading. Anecdotes </w:t>
      </w:r>
      <w:r w:rsidR="00024750">
        <w:t>or</w:t>
      </w:r>
      <w:r w:rsidR="009B2D7D">
        <w:t xml:space="preserve"> unsupported opinions do not satisfy this criterion.</w:t>
      </w:r>
    </w:p>
    <w:p w14:paraId="4F3145A5" w14:textId="3717FDC2" w:rsidR="009704B8" w:rsidRDefault="009704B8" w:rsidP="00540189">
      <w:pPr>
        <w:widowControl w:val="0"/>
      </w:pPr>
    </w:p>
    <w:p w14:paraId="3049AEAC" w14:textId="77777777" w:rsidR="009704B8" w:rsidRDefault="009704B8" w:rsidP="009704B8">
      <w:pPr>
        <w:widowControl w:val="0"/>
        <w:ind w:left="720" w:hanging="720"/>
      </w:pPr>
    </w:p>
    <w:p w14:paraId="15BECD43" w14:textId="7DD7B57E" w:rsidR="009704B8" w:rsidRDefault="009704B8" w:rsidP="009704B8">
      <w:pPr>
        <w:ind w:left="720" w:hanging="720"/>
      </w:pPr>
      <w:r>
        <w:rPr>
          <w:b/>
        </w:rPr>
        <w:t xml:space="preserve">C  </w:t>
      </w:r>
      <w:r>
        <w:rPr>
          <w:b/>
        </w:rPr>
        <w:tab/>
      </w:r>
      <w:r>
        <w:t>A C</w:t>
      </w:r>
      <w:r w:rsidR="001A2269">
        <w:t>+</w:t>
      </w:r>
      <w:r>
        <w:t xml:space="preserve"> is </w:t>
      </w:r>
      <w:r w:rsidR="00024750">
        <w:t>earned</w:t>
      </w:r>
      <w:r>
        <w:t xml:space="preserve"> for developing work, reflecting limited evidence of proficiency. In most cases, C</w:t>
      </w:r>
      <w:r w:rsidR="001A2269">
        <w:t xml:space="preserve"> and C-</w:t>
      </w:r>
      <w:r>
        <w:t xml:space="preserve"> work fails to offer a coherent, original</w:t>
      </w:r>
      <w:r w:rsidR="00024750">
        <w:t>,</w:t>
      </w:r>
      <w:r>
        <w:t xml:space="preserve"> or compelling thesis; the work has excessive organizational challenges</w:t>
      </w:r>
      <w:r w:rsidR="00024750">
        <w:t>, and</w:t>
      </w:r>
      <w:r>
        <w:t xml:space="preserve"> the author has demonstrated a basic understanding of key concepts and arguments.</w:t>
      </w:r>
    </w:p>
    <w:p w14:paraId="53D52F79" w14:textId="77777777" w:rsidR="009704B8" w:rsidRDefault="009704B8" w:rsidP="009704B8"/>
    <w:p w14:paraId="348B0E46" w14:textId="6B0D666F" w:rsidR="009704B8" w:rsidRDefault="009704B8" w:rsidP="009704B8">
      <w:pPr>
        <w:spacing w:line="276" w:lineRule="auto"/>
        <w:ind w:left="720" w:hanging="720"/>
      </w:pPr>
      <w:r>
        <w:rPr>
          <w:b/>
        </w:rPr>
        <w:t>D</w:t>
      </w:r>
      <w:r>
        <w:tab/>
        <w:t xml:space="preserve">A D is </w:t>
      </w:r>
      <w:r w:rsidR="00024750">
        <w:t>earned</w:t>
      </w:r>
      <w:r>
        <w:t xml:space="preserve"> for work that demonstrates </w:t>
      </w:r>
      <w:r w:rsidR="00024750">
        <w:t>minimal</w:t>
      </w:r>
      <w:r>
        <w:t xml:space="preserve"> effort and limited </w:t>
      </w:r>
      <w:r w:rsidR="00024750">
        <w:t>in-depth</w:t>
      </w:r>
      <w:r>
        <w:t xml:space="preserve"> regarding the course materials and student’s overall thinking. In addition, D work also fails to adhere to instructions in the syllabus and contains organizational challenges.</w:t>
      </w:r>
    </w:p>
    <w:p w14:paraId="55AF5AAF" w14:textId="77777777" w:rsidR="009704B8" w:rsidRDefault="009704B8" w:rsidP="009704B8">
      <w:pPr>
        <w:spacing w:line="276" w:lineRule="auto"/>
        <w:ind w:left="720" w:hanging="720"/>
      </w:pPr>
    </w:p>
    <w:p w14:paraId="4336E1D0" w14:textId="574E6062" w:rsidR="009704B8" w:rsidRDefault="009704B8" w:rsidP="009704B8">
      <w:pPr>
        <w:spacing w:line="276" w:lineRule="auto"/>
        <w:ind w:left="720" w:hanging="720"/>
      </w:pPr>
      <w:r>
        <w:rPr>
          <w:b/>
        </w:rPr>
        <w:t>F</w:t>
      </w:r>
      <w:r>
        <w:rPr>
          <w:b/>
        </w:rPr>
        <w:tab/>
      </w:r>
      <w:r>
        <w:t xml:space="preserve">In addition to being work that is superficial, </w:t>
      </w:r>
      <w:r w:rsidR="00024750">
        <w:t>a failing grade</w:t>
      </w:r>
      <w:r>
        <w:t xml:space="preserve"> demonstrates very little effort and is limited in depth regarding the course materials and student’s overall thinking. In most instances, F work also fails to adhere to instructions in the syllabus</w:t>
      </w:r>
      <w:r w:rsidR="00024750">
        <w:t xml:space="preserve"> and</w:t>
      </w:r>
      <w:r>
        <w:t xml:space="preserve"> contains numerous organizational challenges. In addition, the student fails to address or meet the basic requirements of the assignment.</w:t>
      </w:r>
    </w:p>
    <w:p w14:paraId="6B9D80D5" w14:textId="77777777" w:rsidR="009704B8" w:rsidRPr="00022BC9" w:rsidRDefault="009704B8" w:rsidP="00F06760"/>
    <w:p w14:paraId="00000025" w14:textId="77777777" w:rsidR="00AF0B86" w:rsidRPr="00022BC9" w:rsidRDefault="00D300C8" w:rsidP="00F06760">
      <w:r w:rsidRPr="00022BC9">
        <w:t xml:space="preserve"> </w:t>
      </w:r>
    </w:p>
    <w:p w14:paraId="00000027" w14:textId="62E77FB4" w:rsidR="00AF0B86" w:rsidRDefault="00D300C8" w:rsidP="00F06760">
      <w:pPr>
        <w:rPr>
          <w:b/>
          <w:bCs/>
        </w:rPr>
      </w:pPr>
      <w:r w:rsidRPr="00022BC9">
        <w:rPr>
          <w:b/>
          <w:bCs/>
        </w:rPr>
        <w:t>Course policies:</w:t>
      </w:r>
    </w:p>
    <w:p w14:paraId="661AF867" w14:textId="30AA2AA1" w:rsidR="00E56848" w:rsidRDefault="00E56848" w:rsidP="00F06760">
      <w:pPr>
        <w:rPr>
          <w:b/>
          <w:bCs/>
        </w:rPr>
      </w:pPr>
    </w:p>
    <w:p w14:paraId="2215EA9F" w14:textId="77777777" w:rsidR="00E56848" w:rsidRPr="00022BC9" w:rsidRDefault="00E56848" w:rsidP="00E56848">
      <w:pPr>
        <w:rPr>
          <w:b/>
          <w:bCs/>
        </w:rPr>
      </w:pPr>
      <w:r w:rsidRPr="00022BC9">
        <w:rPr>
          <w:b/>
          <w:bCs/>
        </w:rPr>
        <w:t xml:space="preserve">Absences and Assignments </w:t>
      </w:r>
    </w:p>
    <w:p w14:paraId="3DD68ABD" w14:textId="77777777" w:rsidR="00E56848" w:rsidRPr="00022BC9" w:rsidRDefault="00E56848" w:rsidP="00E56848">
      <w:r w:rsidRPr="00022BC9">
        <w:t>Please meet with Professor Charity Hudley directly if you need an excused absence or accommodation plan. You must attempt all lab assignments to receive a grade in this lab course.</w:t>
      </w:r>
    </w:p>
    <w:p w14:paraId="6A95383E" w14:textId="77777777" w:rsidR="00E56848" w:rsidRPr="00022BC9" w:rsidRDefault="00E56848" w:rsidP="00E56848">
      <w:pPr>
        <w:rPr>
          <w:b/>
          <w:bCs/>
        </w:rPr>
      </w:pPr>
      <w:r w:rsidRPr="00022BC9">
        <w:rPr>
          <w:b/>
          <w:bCs/>
        </w:rPr>
        <w:t xml:space="preserve"> </w:t>
      </w:r>
    </w:p>
    <w:p w14:paraId="799B9C94" w14:textId="77777777" w:rsidR="00E56848" w:rsidRPr="00022BC9" w:rsidRDefault="00E56848" w:rsidP="00E56848">
      <w:pPr>
        <w:rPr>
          <w:rFonts w:eastAsia="Arial"/>
          <w:b/>
          <w:bCs/>
        </w:rPr>
      </w:pPr>
      <w:r w:rsidRPr="00022BC9">
        <w:rPr>
          <w:rFonts w:eastAsia="Arial"/>
          <w:b/>
          <w:bCs/>
        </w:rPr>
        <w:t xml:space="preserve">Tech Support </w:t>
      </w:r>
    </w:p>
    <w:p w14:paraId="61D2D5D8" w14:textId="34726D17" w:rsidR="00E56848" w:rsidRPr="00022BC9" w:rsidRDefault="00E56848" w:rsidP="00E56848">
      <w:pPr>
        <w:autoSpaceDE w:val="0"/>
        <w:autoSpaceDN w:val="0"/>
        <w:adjustRightInd w:val="0"/>
        <w:rPr>
          <w:rFonts w:eastAsia="Arial"/>
          <w:color w:val="000000"/>
        </w:rPr>
      </w:pPr>
      <w:r w:rsidRPr="00022BC9">
        <w:rPr>
          <w:rFonts w:eastAsia="Arial"/>
          <w:color w:val="000000"/>
        </w:rPr>
        <w:t>For support with Zoom, Canvas</w:t>
      </w:r>
      <w:r w:rsidR="001A3933">
        <w:rPr>
          <w:rFonts w:eastAsia="Arial"/>
          <w:color w:val="000000"/>
        </w:rPr>
        <w:t>,</w:t>
      </w:r>
      <w:r w:rsidRPr="00022BC9">
        <w:rPr>
          <w:rFonts w:eastAsia="Arial"/>
          <w:color w:val="000000"/>
        </w:rPr>
        <w:t xml:space="preserve"> or email, go to the </w:t>
      </w:r>
      <w:r w:rsidR="001A3933">
        <w:rPr>
          <w:rFonts w:eastAsia="Arial"/>
          <w:color w:val="000000"/>
        </w:rPr>
        <w:t>“</w:t>
      </w:r>
      <w:r w:rsidRPr="00022BC9">
        <w:rPr>
          <w:rFonts w:eastAsia="Arial"/>
          <w:color w:val="000000"/>
        </w:rPr>
        <w:t>Help</w:t>
      </w:r>
      <w:r w:rsidR="001A3933">
        <w:rPr>
          <w:rFonts w:eastAsia="Arial"/>
          <w:color w:val="000000"/>
        </w:rPr>
        <w:t>”</w:t>
      </w:r>
      <w:r w:rsidRPr="00022BC9">
        <w:rPr>
          <w:rFonts w:eastAsia="Arial"/>
          <w:color w:val="000000"/>
        </w:rPr>
        <w:t xml:space="preserve"> button on Canvas (bottom of the menu located on the left side of the screen--maroon background) or call </w:t>
      </w:r>
      <w:r w:rsidR="001A3933">
        <w:rPr>
          <w:rFonts w:eastAsia="Arial"/>
          <w:color w:val="000000"/>
        </w:rPr>
        <w:t>Stanford’s</w:t>
      </w:r>
      <w:r w:rsidRPr="00022BC9">
        <w:rPr>
          <w:rFonts w:eastAsia="Arial"/>
          <w:color w:val="000000"/>
        </w:rPr>
        <w:t xml:space="preserve"> Help Desk at 5-HELP (650-725-4357), select option 5</w:t>
      </w:r>
    </w:p>
    <w:p w14:paraId="0B3241E0" w14:textId="7062B7E0" w:rsidR="00E56848" w:rsidRDefault="00E56848" w:rsidP="00F06760">
      <w:pPr>
        <w:rPr>
          <w:b/>
          <w:bCs/>
        </w:rPr>
      </w:pPr>
    </w:p>
    <w:p w14:paraId="1635089C" w14:textId="117BE666" w:rsidR="00E56848" w:rsidRDefault="00E56848" w:rsidP="00F06760">
      <w:pPr>
        <w:rPr>
          <w:b/>
          <w:bCs/>
        </w:rPr>
      </w:pPr>
      <w:r>
        <w:rPr>
          <w:b/>
          <w:bCs/>
        </w:rPr>
        <w:t xml:space="preserve">Academic Skill Building </w:t>
      </w:r>
    </w:p>
    <w:p w14:paraId="43C86F07" w14:textId="42B2608B" w:rsidR="00E56848" w:rsidRPr="00E56848" w:rsidRDefault="001A3933" w:rsidP="00F06760">
      <w:r>
        <w:t>My entire concept of a lab is a collective place designed</w:t>
      </w:r>
      <w:r w:rsidR="00E56848" w:rsidRPr="00E56848">
        <w:t xml:space="preserve"> </w:t>
      </w:r>
      <w:r w:rsidR="004C483B">
        <w:t xml:space="preserve">to </w:t>
      </w:r>
      <w:r w:rsidR="00E56848" w:rsidRPr="00E56848">
        <w:t>help you</w:t>
      </w:r>
      <w:r>
        <w:t xml:space="preserve"> </w:t>
      </w:r>
      <w:r w:rsidR="004C483B">
        <w:t>communally</w:t>
      </w:r>
      <w:r w:rsidR="00E56848" w:rsidRPr="00E56848">
        <w:t xml:space="preserve"> develop new skills. I encourage you to use the full range of resources that Stanford provides to </w:t>
      </w:r>
      <w:r w:rsidR="004C483B">
        <w:t>assist</w:t>
      </w:r>
      <w:r w:rsidR="00E56848" w:rsidRPr="00E56848">
        <w:t xml:space="preserve"> you in that process. </w:t>
      </w:r>
      <w:hyperlink r:id="rId7" w:history="1">
        <w:r w:rsidR="00E56848" w:rsidRPr="00E56848">
          <w:rPr>
            <w:rStyle w:val="Hyperlink"/>
          </w:rPr>
          <w:t>https://studentlearning.stanford.edu/</w:t>
        </w:r>
      </w:hyperlink>
      <w:r w:rsidR="00E56848" w:rsidRPr="00E56848">
        <w:t xml:space="preserve"> </w:t>
      </w:r>
    </w:p>
    <w:p w14:paraId="67C0E0F9" w14:textId="6D83ABB6" w:rsidR="00E56848" w:rsidRDefault="00E56848" w:rsidP="00F06760"/>
    <w:p w14:paraId="6F5F5D99" w14:textId="45530F68" w:rsidR="00E56848" w:rsidRPr="00E56848" w:rsidRDefault="00E56848" w:rsidP="00F06760">
      <w:pPr>
        <w:rPr>
          <w:b/>
          <w:bCs/>
        </w:rPr>
      </w:pPr>
      <w:r w:rsidRPr="00E56848">
        <w:rPr>
          <w:b/>
          <w:bCs/>
        </w:rPr>
        <w:t xml:space="preserve">Conduct and Ethics </w:t>
      </w:r>
    </w:p>
    <w:p w14:paraId="4FF00FA5" w14:textId="61C1AF3E" w:rsidR="00EF1D73" w:rsidRPr="00022BC9" w:rsidRDefault="005279A4" w:rsidP="00CB173F">
      <w:pPr>
        <w:autoSpaceDE w:val="0"/>
        <w:autoSpaceDN w:val="0"/>
        <w:adjustRightInd w:val="0"/>
        <w:rPr>
          <w:rFonts w:eastAsia="Arial"/>
        </w:rPr>
      </w:pPr>
      <w:r w:rsidRPr="00022BC9">
        <w:rPr>
          <w:rFonts w:eastAsia="Arial"/>
        </w:rPr>
        <w:t>I expect all students to observe Stanford</w:t>
      </w:r>
      <w:r w:rsidR="00CB173F" w:rsidRPr="00022BC9">
        <w:rPr>
          <w:rFonts w:eastAsia="Arial"/>
        </w:rPr>
        <w:t xml:space="preserve"> </w:t>
      </w:r>
      <w:r w:rsidR="001A3933">
        <w:rPr>
          <w:rFonts w:eastAsia="Arial"/>
        </w:rPr>
        <w:t>University’s</w:t>
      </w:r>
      <w:r w:rsidRPr="00022BC9">
        <w:rPr>
          <w:rFonts w:eastAsia="Arial"/>
        </w:rPr>
        <w:t xml:space="preserve"> Code of Conduct and the Honor Code</w:t>
      </w:r>
      <w:r w:rsidR="004C483B">
        <w:rPr>
          <w:rFonts w:eastAsia="Arial"/>
        </w:rPr>
        <w:t>, and</w:t>
      </w:r>
      <w:r w:rsidR="00CB173F" w:rsidRPr="00022BC9">
        <w:rPr>
          <w:rFonts w:eastAsia="Arial"/>
        </w:rPr>
        <w:t xml:space="preserve"> the American Education Research Association (AERA) code of ethics.</w:t>
      </w:r>
    </w:p>
    <w:p w14:paraId="69BAF74A" w14:textId="2432ECDB" w:rsidR="00CB173F" w:rsidRPr="00022BC9" w:rsidRDefault="00300158" w:rsidP="00F06760">
      <w:hyperlink r:id="rId8" w:history="1">
        <w:r w:rsidR="00CB173F" w:rsidRPr="00022BC9">
          <w:rPr>
            <w:rStyle w:val="Hyperlink"/>
          </w:rPr>
          <w:t>https://communitystandards.stanford.edu/policies-and-guidance/honor-code</w:t>
        </w:r>
      </w:hyperlink>
    </w:p>
    <w:p w14:paraId="50B55E7B" w14:textId="2020ED56" w:rsidR="00CB173F" w:rsidRPr="00022BC9" w:rsidRDefault="00300158" w:rsidP="00F06760">
      <w:hyperlink r:id="rId9" w:history="1">
        <w:r w:rsidR="00CB173F" w:rsidRPr="00022BC9">
          <w:rPr>
            <w:rStyle w:val="Hyperlink"/>
          </w:rPr>
          <w:t>https://www.aera.net/About-AERA/AERA</w:t>
        </w:r>
        <w:r w:rsidR="00CB173F" w:rsidRPr="00022BC9">
          <w:rPr>
            <w:rStyle w:val="Hyperlink"/>
          </w:rPr>
          <w:t>-</w:t>
        </w:r>
        <w:r w:rsidR="00CB173F" w:rsidRPr="00022BC9">
          <w:rPr>
            <w:rStyle w:val="Hyperlink"/>
          </w:rPr>
          <w:t>Rules-Policies/Professional-Ethics</w:t>
        </w:r>
      </w:hyperlink>
      <w:r w:rsidR="00CB173F" w:rsidRPr="00022BC9">
        <w:t xml:space="preserve"> </w:t>
      </w:r>
    </w:p>
    <w:p w14:paraId="5F1D19BF" w14:textId="77777777" w:rsidR="00CB173F" w:rsidRPr="00022BC9" w:rsidRDefault="00CB173F" w:rsidP="00F06760"/>
    <w:p w14:paraId="0E5E376E" w14:textId="77777777" w:rsidR="00302971" w:rsidRPr="00022BC9" w:rsidRDefault="00302971" w:rsidP="00302971">
      <w:pPr>
        <w:rPr>
          <w:rFonts w:eastAsia="Arial"/>
          <w:b/>
          <w:bCs/>
        </w:rPr>
      </w:pPr>
      <w:r w:rsidRPr="00022BC9">
        <w:rPr>
          <w:rFonts w:eastAsia="Arial"/>
          <w:b/>
          <w:bCs/>
        </w:rPr>
        <w:t>Students with Documented Disabilities</w:t>
      </w:r>
    </w:p>
    <w:p w14:paraId="2A3191C2" w14:textId="741FE678" w:rsidR="00302971" w:rsidRPr="00F945FE" w:rsidRDefault="00302971" w:rsidP="00302971">
      <w:pPr>
        <w:rPr>
          <w:rStyle w:val="Hyperlink"/>
          <w:rFonts w:eastAsia="Arial"/>
          <w:color w:val="auto"/>
          <w:u w:val="none"/>
        </w:rPr>
      </w:pPr>
      <w:r w:rsidRPr="00022BC9">
        <w:rPr>
          <w:rFonts w:eastAsia="Arial"/>
        </w:rPr>
        <w:t xml:space="preserve">Students who may need an academic accommodation based on the impact of a disability must initiate the request with the Office of Accessible Education (OAE). Professional staff will evaluate the request with required documentation, recommend reasonable accommodations, and prepare an Accommodation Letter for faculty dated in the current quarter. Students should contact the OAE as soon as possible since timely notice is needed to coordinate accommodations. The OAE is located at 563 </w:t>
      </w:r>
      <w:proofErr w:type="spellStart"/>
      <w:r w:rsidRPr="00022BC9">
        <w:rPr>
          <w:rFonts w:eastAsia="Arial"/>
        </w:rPr>
        <w:t>Salvatierra</w:t>
      </w:r>
      <w:proofErr w:type="spellEnd"/>
      <w:r w:rsidRPr="00022BC9">
        <w:rPr>
          <w:rFonts w:eastAsia="Arial"/>
        </w:rPr>
        <w:t xml:space="preserve"> Walk. Email: oae-contactus@stanford.edu | Phone: 723-1066 | URL:</w:t>
      </w:r>
      <w:r w:rsidR="00F945FE">
        <w:rPr>
          <w:rFonts w:eastAsia="Arial"/>
        </w:rPr>
        <w:t xml:space="preserve"> </w:t>
      </w:r>
      <w:hyperlink r:id="rId10" w:history="1">
        <w:r w:rsidR="00F945FE" w:rsidRPr="0013731A">
          <w:rPr>
            <w:rStyle w:val="Hyperlink"/>
            <w:rFonts w:eastAsia="Arial"/>
          </w:rPr>
          <w:t>http://oae.stanford.edu</w:t>
        </w:r>
      </w:hyperlink>
    </w:p>
    <w:p w14:paraId="0000002C" w14:textId="1AF1CABB" w:rsidR="00AF0B86" w:rsidRPr="00022BC9" w:rsidRDefault="00AF0B86" w:rsidP="00F06760"/>
    <w:p w14:paraId="0000002D" w14:textId="77777777" w:rsidR="00AF0B86" w:rsidRPr="00022BC9" w:rsidRDefault="00D300C8" w:rsidP="00F06760">
      <w:pPr>
        <w:rPr>
          <w:b/>
          <w:bCs/>
        </w:rPr>
      </w:pPr>
      <w:r w:rsidRPr="00022BC9">
        <w:rPr>
          <w:b/>
          <w:bCs/>
        </w:rPr>
        <w:t>Turning in Assignments:</w:t>
      </w:r>
    </w:p>
    <w:p w14:paraId="0000002E" w14:textId="77777777" w:rsidR="00AF0B86" w:rsidRPr="00022BC9" w:rsidRDefault="00D300C8" w:rsidP="00F06760">
      <w:r w:rsidRPr="00022BC9">
        <w:t xml:space="preserve"> </w:t>
      </w:r>
    </w:p>
    <w:p w14:paraId="0000002F" w14:textId="50D8AB60" w:rsidR="00AF0B86" w:rsidRPr="00022BC9" w:rsidRDefault="00D21336" w:rsidP="00F06760">
      <w:r w:rsidRPr="00022BC9">
        <w:lastRenderedPageBreak/>
        <w:t xml:space="preserve">Assignments are designed to prepare you for lab </w:t>
      </w:r>
      <w:r w:rsidR="00E34373" w:rsidRPr="00022BC9">
        <w:t>meetings</w:t>
      </w:r>
      <w:r w:rsidR="007A4553">
        <w:t>,</w:t>
      </w:r>
      <w:r w:rsidR="00302971" w:rsidRPr="00022BC9">
        <w:t xml:space="preserve"> so I expect you to do them before we meet</w:t>
      </w:r>
      <w:r w:rsidRPr="00022BC9">
        <w:t xml:space="preserve">. </w:t>
      </w:r>
      <w:r w:rsidR="00D300C8" w:rsidRPr="00022BC9">
        <w:t xml:space="preserve">All assignments must be turned in electronically </w:t>
      </w:r>
      <w:r w:rsidR="007F4A6A" w:rsidRPr="00022BC9">
        <w:t>on Canvas</w:t>
      </w:r>
      <w:r w:rsidR="00D300C8" w:rsidRPr="00022BC9">
        <w:t xml:space="preserve"> as Word documents by </w:t>
      </w:r>
      <w:r w:rsidR="007F4A6A" w:rsidRPr="00022BC9">
        <w:t xml:space="preserve">8 </w:t>
      </w:r>
      <w:r w:rsidR="00D300C8" w:rsidRPr="00022BC9">
        <w:t xml:space="preserve">am PDT on </w:t>
      </w:r>
      <w:r w:rsidR="00D81282">
        <w:t>Wednesday</w:t>
      </w:r>
      <w:r w:rsidR="00D300C8" w:rsidRPr="00022BC9">
        <w:t xml:space="preserve"> mornings or otherwise designated.</w:t>
      </w:r>
      <w:r w:rsidRPr="00022BC9">
        <w:t xml:space="preserve"> </w:t>
      </w:r>
      <w:r w:rsidR="00D300C8" w:rsidRPr="00022BC9">
        <w:t xml:space="preserve">Assignments should be double spaced in </w:t>
      </w:r>
      <w:r w:rsidR="007F4A6A" w:rsidRPr="00022BC9">
        <w:t>12-point</w:t>
      </w:r>
      <w:r w:rsidR="00D300C8" w:rsidRPr="00022BC9">
        <w:t xml:space="preserve"> Times New Roman font with 1</w:t>
      </w:r>
      <w:r w:rsidR="001A3933">
        <w:t>”</w:t>
      </w:r>
      <w:r w:rsidR="00D300C8" w:rsidRPr="00022BC9">
        <w:t xml:space="preserve"> margins on all sides. Assignments should be </w:t>
      </w:r>
      <w:r w:rsidR="004C483B">
        <w:t>labeled</w:t>
      </w:r>
      <w:r w:rsidR="00544396" w:rsidRPr="00022BC9">
        <w:t xml:space="preserve"> </w:t>
      </w:r>
      <w:r w:rsidR="00D300C8" w:rsidRPr="00022BC9">
        <w:t>using the following format for both the subject and the document name: CharityHudley.EDUC.XXX.01.15.2022.doc.</w:t>
      </w:r>
    </w:p>
    <w:p w14:paraId="00000030" w14:textId="77777777" w:rsidR="00AF0B86" w:rsidRPr="00022BC9" w:rsidRDefault="00D300C8" w:rsidP="00F06760">
      <w:r w:rsidRPr="00022BC9">
        <w:t xml:space="preserve"> </w:t>
      </w:r>
    </w:p>
    <w:p w14:paraId="00000031" w14:textId="2BE29A5F" w:rsidR="00AF0B86" w:rsidRPr="00022BC9" w:rsidRDefault="00D300C8" w:rsidP="00F06760">
      <w:r w:rsidRPr="00022BC9">
        <w:t>Assignments Guidelines: We will design and decide on</w:t>
      </w:r>
      <w:r w:rsidR="007F4A6A" w:rsidRPr="00022BC9">
        <w:t xml:space="preserve"> final aspects of</w:t>
      </w:r>
      <w:r w:rsidRPr="00022BC9">
        <w:t xml:space="preserve"> assignments together</w:t>
      </w:r>
      <w:r w:rsidR="007F4A6A" w:rsidRPr="00022BC9">
        <w:t xml:space="preserve"> in lab</w:t>
      </w:r>
      <w:r w:rsidRPr="00022BC9">
        <w:t xml:space="preserve"> but here are general guidelines:</w:t>
      </w:r>
    </w:p>
    <w:p w14:paraId="00000032" w14:textId="77777777" w:rsidR="00AF0B86" w:rsidRPr="00022BC9" w:rsidRDefault="00D300C8" w:rsidP="00F06760">
      <w:r w:rsidRPr="00022BC9">
        <w:t xml:space="preserve"> </w:t>
      </w:r>
    </w:p>
    <w:p w14:paraId="00000033" w14:textId="37570229" w:rsidR="00AF0B86" w:rsidRPr="00022BC9" w:rsidRDefault="00D300C8" w:rsidP="00F06760">
      <w:r w:rsidRPr="00022BC9">
        <w:t>1.Assignments are an opportunity for you to comment on the readings and the methodologies presented: What did you find interesting? What did you agree with? What did you disagree with? How did the readings for that day relate to the overall themes of the course and your research agenda? What did they make you think about? Assignments are always a chance to build towards your final paper ideas.</w:t>
      </w:r>
    </w:p>
    <w:p w14:paraId="00000034" w14:textId="77777777" w:rsidR="00AF0B86" w:rsidRPr="00022BC9" w:rsidRDefault="00D300C8" w:rsidP="00F06760">
      <w:r w:rsidRPr="00022BC9">
        <w:t xml:space="preserve"> </w:t>
      </w:r>
    </w:p>
    <w:p w14:paraId="00000035" w14:textId="099D47A1" w:rsidR="00AF0B86" w:rsidRPr="00022BC9" w:rsidRDefault="00D300C8" w:rsidP="00F06760">
      <w:r w:rsidRPr="00022BC9">
        <w:t xml:space="preserve">2. You must refer to ALL of the </w:t>
      </w:r>
      <w:r w:rsidR="005D4FED" w:rsidRPr="00022BC9">
        <w:t>required</w:t>
      </w:r>
      <w:r w:rsidR="00727E27" w:rsidRPr="00022BC9">
        <w:t xml:space="preserve"> </w:t>
      </w:r>
      <w:r w:rsidR="008F10E2" w:rsidRPr="00022BC9">
        <w:t xml:space="preserve">in your weekly </w:t>
      </w:r>
      <w:r w:rsidR="00DA35D6" w:rsidRPr="00022BC9">
        <w:t>assignment</w:t>
      </w:r>
      <w:r w:rsidR="004C483B">
        <w:t>,</w:t>
      </w:r>
      <w:r w:rsidR="00737640" w:rsidRPr="00022BC9">
        <w:t xml:space="preserve"> and then you can </w:t>
      </w:r>
      <w:r w:rsidR="004C483B">
        <w:t>choose</w:t>
      </w:r>
      <w:r w:rsidR="00737640" w:rsidRPr="00022BC9">
        <w:t xml:space="preserve"> to refer to the optional readings</w:t>
      </w:r>
      <w:r w:rsidR="0013105F" w:rsidRPr="00022BC9">
        <w:t xml:space="preserve"> depending on how many credits you are taking the course for</w:t>
      </w:r>
      <w:r w:rsidRPr="00022BC9">
        <w:t xml:space="preserve">. </w:t>
      </w:r>
      <w:r w:rsidRPr="00F945FE">
        <w:rPr>
          <w:b/>
          <w:bCs/>
          <w:u w:val="single"/>
        </w:rPr>
        <w:t xml:space="preserve">I encourage you to skim the </w:t>
      </w:r>
      <w:r w:rsidR="00737640" w:rsidRPr="00F945FE">
        <w:rPr>
          <w:b/>
          <w:bCs/>
          <w:u w:val="single"/>
        </w:rPr>
        <w:t xml:space="preserve">longer </w:t>
      </w:r>
      <w:r w:rsidRPr="00F945FE">
        <w:rPr>
          <w:b/>
          <w:bCs/>
          <w:u w:val="single"/>
        </w:rPr>
        <w:t>readings and to focus on the</w:t>
      </w:r>
      <w:r w:rsidR="00737640" w:rsidRPr="00F945FE">
        <w:rPr>
          <w:b/>
          <w:bCs/>
          <w:u w:val="single"/>
        </w:rPr>
        <w:t xml:space="preserve"> shorter</w:t>
      </w:r>
      <w:r w:rsidR="00E07292" w:rsidRPr="00F945FE">
        <w:rPr>
          <w:b/>
          <w:bCs/>
          <w:u w:val="single"/>
        </w:rPr>
        <w:t xml:space="preserve"> assigned</w:t>
      </w:r>
      <w:r w:rsidRPr="00F945FE">
        <w:rPr>
          <w:b/>
          <w:bCs/>
          <w:u w:val="single"/>
        </w:rPr>
        <w:t xml:space="preserve"> topical reading</w:t>
      </w:r>
      <w:r w:rsidR="00DA35D6" w:rsidRPr="00F945FE">
        <w:rPr>
          <w:b/>
          <w:bCs/>
          <w:u w:val="single"/>
        </w:rPr>
        <w:t>s</w:t>
      </w:r>
      <w:r w:rsidRPr="00F945FE">
        <w:rPr>
          <w:b/>
          <w:bCs/>
          <w:u w:val="single"/>
        </w:rPr>
        <w:t xml:space="preserve"> and the Gray</w:t>
      </w:r>
      <w:r w:rsidR="0070621C" w:rsidRPr="00F945FE">
        <w:rPr>
          <w:b/>
          <w:bCs/>
          <w:u w:val="single"/>
        </w:rPr>
        <w:t xml:space="preserve"> and McDougal</w:t>
      </w:r>
      <w:r w:rsidRPr="00F945FE">
        <w:rPr>
          <w:b/>
          <w:bCs/>
          <w:u w:val="single"/>
        </w:rPr>
        <w:t xml:space="preserve"> </w:t>
      </w:r>
      <w:r w:rsidR="00737640" w:rsidRPr="00F945FE">
        <w:rPr>
          <w:b/>
          <w:bCs/>
          <w:u w:val="single"/>
        </w:rPr>
        <w:t>chapters</w:t>
      </w:r>
      <w:r w:rsidRPr="00F945FE">
        <w:rPr>
          <w:b/>
          <w:bCs/>
          <w:u w:val="single"/>
        </w:rPr>
        <w:t xml:space="preserve"> for each week.</w:t>
      </w:r>
      <w:r w:rsidRPr="00F945FE">
        <w:rPr>
          <w:u w:val="single"/>
        </w:rPr>
        <w:t xml:space="preserve"> </w:t>
      </w:r>
      <w:r w:rsidR="007F4A6A" w:rsidRPr="00022BC9">
        <w:t xml:space="preserve">I will draw from the other texts in our discussions. </w:t>
      </w:r>
      <w:r w:rsidRPr="00022BC9">
        <w:t>You are encouraged to refer back to other readings we have done for the class. Be sure to focus on the questions in the activities in the chapter.</w:t>
      </w:r>
    </w:p>
    <w:p w14:paraId="00000036" w14:textId="77777777" w:rsidR="00AF0B86" w:rsidRPr="00022BC9" w:rsidRDefault="00D300C8" w:rsidP="00F06760">
      <w:r w:rsidRPr="00022BC9">
        <w:t xml:space="preserve"> </w:t>
      </w:r>
    </w:p>
    <w:p w14:paraId="00000037" w14:textId="0C77CBF5" w:rsidR="00AF0B86" w:rsidRPr="00022BC9" w:rsidRDefault="00D300C8" w:rsidP="00F06760">
      <w:r w:rsidRPr="00022BC9">
        <w:t>3. You can write in the first person</w:t>
      </w:r>
      <w:r w:rsidR="003422A2">
        <w:t xml:space="preserve"> and bring your full self to the work</w:t>
      </w:r>
      <w:r w:rsidRPr="00022BC9">
        <w:t xml:space="preserve">. Feel free to include relevant examples from your own experiences as they relate to the specific readings. Keep in mind that I want to learn something about the readings and about your research progress while I read your </w:t>
      </w:r>
      <w:r w:rsidR="00E34373" w:rsidRPr="00022BC9">
        <w:t>assignments</w:t>
      </w:r>
      <w:r w:rsidRPr="00022BC9">
        <w:t>.</w:t>
      </w:r>
    </w:p>
    <w:p w14:paraId="00000038" w14:textId="77777777" w:rsidR="00AF0B86" w:rsidRPr="00022BC9" w:rsidRDefault="00D300C8" w:rsidP="00F06760">
      <w:r w:rsidRPr="00022BC9">
        <w:t xml:space="preserve"> </w:t>
      </w:r>
    </w:p>
    <w:p w14:paraId="00000039" w14:textId="2AF0A670" w:rsidR="00AF0B86" w:rsidRPr="00022BC9" w:rsidRDefault="00D300C8" w:rsidP="00F06760">
      <w:r w:rsidRPr="00022BC9">
        <w:t>I</w:t>
      </w:r>
      <w:r w:rsidR="00367056">
        <w:t xml:space="preserve"> will have copies of the text available for you</w:t>
      </w:r>
      <w:r w:rsidR="00B01B31">
        <w:t xml:space="preserve"> to read on reserve in </w:t>
      </w:r>
      <w:r w:rsidR="00540189">
        <w:t>Cubberley</w:t>
      </w:r>
      <w:r w:rsidR="00B01B31">
        <w:t xml:space="preserve"> librar</w:t>
      </w:r>
      <w:r w:rsidR="00540189">
        <w:t>y</w:t>
      </w:r>
      <w:r w:rsidR="00B01B31">
        <w:t>.</w:t>
      </w:r>
      <w:r w:rsidR="00367056">
        <w:t xml:space="preserve"> I</w:t>
      </w:r>
      <w:r w:rsidRPr="00022BC9">
        <w:t xml:space="preserve"> encourage you to get </w:t>
      </w:r>
      <w:r w:rsidR="00F41CC2" w:rsidRPr="00022BC9">
        <w:t>the course texts</w:t>
      </w:r>
      <w:r w:rsidRPr="00022BC9">
        <w:t xml:space="preserve"> digitally</w:t>
      </w:r>
      <w:r w:rsidR="00C6113C">
        <w:t xml:space="preserve"> if you can</w:t>
      </w:r>
      <w:r w:rsidRPr="00022BC9">
        <w:t xml:space="preserve"> because they will be ongoing workbooks for us in the lab</w:t>
      </w:r>
      <w:r w:rsidR="003852D2" w:rsidRPr="00022BC9">
        <w:t xml:space="preserve"> for years to come</w:t>
      </w:r>
      <w:r w:rsidRPr="00022BC9">
        <w:t xml:space="preserve"> rather than texts we just read. I will often refer to the readings in our class discussions. Readings are the basis for lab discussions and should be read </w:t>
      </w:r>
      <w:r w:rsidR="00E34373" w:rsidRPr="00022BC9">
        <w:t>before</w:t>
      </w:r>
      <w:r w:rsidRPr="00022BC9">
        <w:t xml:space="preserve"> the class for which they are assigned.</w:t>
      </w:r>
    </w:p>
    <w:p w14:paraId="37DE63A5" w14:textId="69A17E1E" w:rsidR="003E224C" w:rsidRPr="00022BC9" w:rsidRDefault="003E224C" w:rsidP="00F06760"/>
    <w:p w14:paraId="7370222E" w14:textId="072AF193" w:rsidR="003E224C" w:rsidRPr="00C6113C" w:rsidRDefault="003E224C" w:rsidP="00F06760">
      <w:pPr>
        <w:rPr>
          <w:b/>
          <w:bCs/>
        </w:rPr>
      </w:pPr>
      <w:r w:rsidRPr="00C6113C">
        <w:rPr>
          <w:b/>
          <w:bCs/>
        </w:rPr>
        <w:t>Required Texts</w:t>
      </w:r>
      <w:r w:rsidR="00C6113C" w:rsidRPr="00C6113C">
        <w:rPr>
          <w:b/>
          <w:bCs/>
        </w:rPr>
        <w:t xml:space="preserve"> (available to borrow)</w:t>
      </w:r>
      <w:r w:rsidRPr="00C6113C">
        <w:rPr>
          <w:b/>
          <w:bCs/>
        </w:rPr>
        <w:t xml:space="preserve">: </w:t>
      </w:r>
    </w:p>
    <w:p w14:paraId="0000003A" w14:textId="77777777" w:rsidR="00AF0B86" w:rsidRPr="00C6113C" w:rsidRDefault="00D300C8" w:rsidP="00F06760">
      <w:pPr>
        <w:rPr>
          <w:b/>
          <w:bCs/>
        </w:rPr>
      </w:pPr>
      <w:r w:rsidRPr="00C6113C">
        <w:rPr>
          <w:b/>
          <w:bCs/>
        </w:rPr>
        <w:t xml:space="preserve"> </w:t>
      </w:r>
    </w:p>
    <w:p w14:paraId="0000003B" w14:textId="557C0E18" w:rsidR="00AF0B86" w:rsidRPr="007F3002" w:rsidRDefault="00D300C8" w:rsidP="00F06760">
      <w:r w:rsidRPr="007F3002">
        <w:t xml:space="preserve">Grey, David. </w:t>
      </w:r>
      <w:r w:rsidR="00767586" w:rsidRPr="007F3002">
        <w:t>2021</w:t>
      </w:r>
      <w:r w:rsidR="0070621C" w:rsidRPr="007F3002">
        <w:t xml:space="preserve">. </w:t>
      </w:r>
      <w:r w:rsidRPr="007F3002">
        <w:t xml:space="preserve">Doing Research in the Real World. Sage Publications. </w:t>
      </w:r>
      <w:r w:rsidR="00767586" w:rsidRPr="007F3002">
        <w:t>Fifth</w:t>
      </w:r>
      <w:r w:rsidRPr="007F3002">
        <w:t xml:space="preserve"> Edition.</w:t>
      </w:r>
    </w:p>
    <w:p w14:paraId="3402D5CF" w14:textId="77777777" w:rsidR="00767586" w:rsidRPr="007F3002" w:rsidRDefault="00300158" w:rsidP="00767586">
      <w:pPr>
        <w:shd w:val="clear" w:color="auto" w:fill="FFFFFF"/>
      </w:pPr>
      <w:hyperlink r:id="rId11" w:history="1">
        <w:r w:rsidR="00767586" w:rsidRPr="007F3002">
          <w:rPr>
            <w:rStyle w:val="Hyperlink"/>
          </w:rPr>
          <w:t>https://us.sagepub.com/en-us/nam/doing-research-in-the-real-world/book275378</w:t>
        </w:r>
      </w:hyperlink>
      <w:r w:rsidR="00767586" w:rsidRPr="007F3002">
        <w:t xml:space="preserve"> </w:t>
      </w:r>
    </w:p>
    <w:p w14:paraId="355AAF80" w14:textId="66D5D2BF" w:rsidR="00767586" w:rsidRPr="00767586" w:rsidRDefault="00767586" w:rsidP="00767586">
      <w:pPr>
        <w:shd w:val="clear" w:color="auto" w:fill="FFFFFF"/>
        <w:rPr>
          <w:color w:val="0F1111"/>
        </w:rPr>
      </w:pPr>
      <w:r w:rsidRPr="00767586">
        <w:rPr>
          <w:b/>
          <w:bCs/>
          <w:color w:val="0F1111"/>
        </w:rPr>
        <w:t>ISBN-13:</w:t>
      </w:r>
      <w:r w:rsidRPr="00767586">
        <w:rPr>
          <w:color w:val="0F1111"/>
        </w:rPr>
        <w:t> 978-1529742442</w:t>
      </w:r>
    </w:p>
    <w:p w14:paraId="7731D54E" w14:textId="20671DDD" w:rsidR="00767586" w:rsidRPr="007F3002" w:rsidRDefault="00767586" w:rsidP="00767586">
      <w:pPr>
        <w:shd w:val="clear" w:color="auto" w:fill="FFFFFF"/>
        <w:rPr>
          <w:color w:val="0F1111"/>
        </w:rPr>
      </w:pPr>
      <w:r w:rsidRPr="00767586">
        <w:rPr>
          <w:b/>
          <w:bCs/>
          <w:color w:val="0F1111"/>
        </w:rPr>
        <w:t>ISBN-10:</w:t>
      </w:r>
      <w:r w:rsidRPr="00767586">
        <w:rPr>
          <w:color w:val="0F1111"/>
        </w:rPr>
        <w:t> 1529742447</w:t>
      </w:r>
    </w:p>
    <w:p w14:paraId="1DAAB932" w14:textId="77777777" w:rsidR="003E224C" w:rsidRPr="007F3002" w:rsidRDefault="003E224C" w:rsidP="00F06760"/>
    <w:p w14:paraId="755A2ACC" w14:textId="73E8E26B" w:rsidR="006222B1" w:rsidRPr="007F3002" w:rsidRDefault="006222B1" w:rsidP="00F06760">
      <w:r w:rsidRPr="007F3002">
        <w:t>McDougal III, Serie.</w:t>
      </w:r>
      <w:r w:rsidR="0070621C" w:rsidRPr="007F3002">
        <w:t xml:space="preserve"> 2017.</w:t>
      </w:r>
      <w:r w:rsidRPr="007F3002">
        <w:t xml:space="preserve"> Research Methods in Africana Studies. </w:t>
      </w:r>
      <w:r w:rsidR="0070621C" w:rsidRPr="007F3002">
        <w:t xml:space="preserve">Revised Edition. </w:t>
      </w:r>
      <w:hyperlink r:id="rId12" w:history="1">
        <w:r w:rsidR="0070621C" w:rsidRPr="007F3002">
          <w:rPr>
            <w:rStyle w:val="Hyperlink"/>
          </w:rPr>
          <w:t>https://www.peterlang.com/abstract/title/23234?rskey=rXls4A&amp;result=3</w:t>
        </w:r>
      </w:hyperlink>
      <w:r w:rsidRPr="007F3002">
        <w:t xml:space="preserve">  </w:t>
      </w:r>
    </w:p>
    <w:p w14:paraId="7D681DED" w14:textId="77777777" w:rsidR="00767586" w:rsidRPr="007F3002" w:rsidRDefault="00767586" w:rsidP="00767586">
      <w:r w:rsidRPr="007F3002">
        <w:t>ISBN (PDF)</w:t>
      </w:r>
    </w:p>
    <w:p w14:paraId="1E511B8A" w14:textId="77777777" w:rsidR="00767586" w:rsidRPr="007F3002" w:rsidRDefault="00767586" w:rsidP="00767586">
      <w:r w:rsidRPr="007F3002">
        <w:t>9781453912072</w:t>
      </w:r>
    </w:p>
    <w:p w14:paraId="289A3C26" w14:textId="77777777" w:rsidR="00767586" w:rsidRPr="007F3002" w:rsidRDefault="00767586" w:rsidP="00767586">
      <w:r w:rsidRPr="007F3002">
        <w:t>ISBN (</w:t>
      </w:r>
      <w:proofErr w:type="spellStart"/>
      <w:r w:rsidRPr="007F3002">
        <w:t>ePUB</w:t>
      </w:r>
      <w:proofErr w:type="spellEnd"/>
      <w:r w:rsidRPr="007F3002">
        <w:t>)</w:t>
      </w:r>
    </w:p>
    <w:p w14:paraId="40024E6E" w14:textId="77777777" w:rsidR="00767586" w:rsidRPr="007F3002" w:rsidRDefault="00767586" w:rsidP="00767586">
      <w:r w:rsidRPr="007F3002">
        <w:lastRenderedPageBreak/>
        <w:t>9781454197188</w:t>
      </w:r>
    </w:p>
    <w:p w14:paraId="33879685" w14:textId="77777777" w:rsidR="00767586" w:rsidRPr="007F3002" w:rsidRDefault="00767586" w:rsidP="00767586">
      <w:r w:rsidRPr="007F3002">
        <w:t>ISBN (MOBI)</w:t>
      </w:r>
    </w:p>
    <w:p w14:paraId="73A64DDF" w14:textId="77777777" w:rsidR="00767586" w:rsidRPr="007F3002" w:rsidRDefault="00767586" w:rsidP="00767586">
      <w:r w:rsidRPr="007F3002">
        <w:t>9781454197171</w:t>
      </w:r>
    </w:p>
    <w:p w14:paraId="4E0650E2" w14:textId="77777777" w:rsidR="00767586" w:rsidRPr="007F3002" w:rsidRDefault="00767586" w:rsidP="00767586">
      <w:r w:rsidRPr="007F3002">
        <w:t>ISBN (Book)</w:t>
      </w:r>
    </w:p>
    <w:p w14:paraId="6359C517" w14:textId="77777777" w:rsidR="00767586" w:rsidRPr="007F3002" w:rsidRDefault="00767586" w:rsidP="00767586">
      <w:r w:rsidRPr="007F3002">
        <w:t>9781433124617</w:t>
      </w:r>
    </w:p>
    <w:p w14:paraId="11B91C4A" w14:textId="057EEDF8" w:rsidR="003E224C" w:rsidRPr="007F3002" w:rsidRDefault="003E224C" w:rsidP="00F06760"/>
    <w:p w14:paraId="13B6D665" w14:textId="234ABE41" w:rsidR="00B4704A" w:rsidRPr="007F3002" w:rsidRDefault="003E224C" w:rsidP="00F06760">
      <w:r w:rsidRPr="007F3002">
        <w:t>Charity Hudley, Anne &amp; Christine Mallinson</w:t>
      </w:r>
      <w:r w:rsidR="0070621C" w:rsidRPr="007F3002">
        <w:t>. 2011.</w:t>
      </w:r>
      <w:r w:rsidRPr="007F3002">
        <w:t xml:space="preserve"> Understanding English Language Variation in US Schools</w:t>
      </w:r>
    </w:p>
    <w:p w14:paraId="0571839B" w14:textId="0A5AFE79" w:rsidR="00767586" w:rsidRPr="007F3002" w:rsidRDefault="00300158" w:rsidP="00F06760">
      <w:hyperlink r:id="rId13" w:history="1">
        <w:r w:rsidR="00767586" w:rsidRPr="007F3002">
          <w:rPr>
            <w:rStyle w:val="Hyperlink"/>
          </w:rPr>
          <w:t>https://www.tcpress.com/understanding-english-language-variation-in-u.s.-schools-9780807751480</w:t>
        </w:r>
      </w:hyperlink>
      <w:r w:rsidR="00767586" w:rsidRPr="007F3002">
        <w:t xml:space="preserve"> </w:t>
      </w:r>
    </w:p>
    <w:p w14:paraId="3E3B935B" w14:textId="5FE10C4C" w:rsidR="003E224C" w:rsidRPr="007F3002" w:rsidRDefault="00300158" w:rsidP="00F06760">
      <w:hyperlink r:id="rId14" w:history="1">
        <w:r w:rsidR="00B4704A" w:rsidRPr="007F3002">
          <w:rPr>
            <w:rStyle w:val="Hyperlink"/>
          </w:rPr>
          <w:t>https://charityhudleymallinson.com/book/</w:t>
        </w:r>
      </w:hyperlink>
      <w:r w:rsidR="00B4704A" w:rsidRPr="007F3002">
        <w:t xml:space="preserve"> </w:t>
      </w:r>
    </w:p>
    <w:p w14:paraId="6EE30A5C" w14:textId="77777777" w:rsidR="00767586" w:rsidRPr="007F3002" w:rsidRDefault="00767586" w:rsidP="00767586">
      <w:pPr>
        <w:shd w:val="clear" w:color="auto" w:fill="FFFFFF"/>
        <w:rPr>
          <w:caps/>
          <w:color w:val="3E3E3E"/>
        </w:rPr>
      </w:pPr>
      <w:r w:rsidRPr="007F3002">
        <w:rPr>
          <w:caps/>
          <w:color w:val="3E3E3E"/>
        </w:rPr>
        <w:t>PAPERBACK</w:t>
      </w:r>
    </w:p>
    <w:p w14:paraId="17116076" w14:textId="77777777" w:rsidR="00767586" w:rsidRPr="007F3002" w:rsidRDefault="00767586" w:rsidP="00767586">
      <w:pPr>
        <w:shd w:val="clear" w:color="auto" w:fill="FFFFFF"/>
        <w:rPr>
          <w:caps/>
          <w:color w:val="555555"/>
        </w:rPr>
      </w:pPr>
      <w:r w:rsidRPr="007F3002">
        <w:rPr>
          <w:caps/>
          <w:color w:val="555555"/>
        </w:rPr>
        <w:t>ISBN: 9780807751480</w:t>
      </w:r>
    </w:p>
    <w:p w14:paraId="0C614B89" w14:textId="77777777" w:rsidR="00767586" w:rsidRPr="007F3002" w:rsidRDefault="00767586" w:rsidP="00767586">
      <w:pPr>
        <w:shd w:val="clear" w:color="auto" w:fill="FFFFFF"/>
        <w:rPr>
          <w:caps/>
          <w:color w:val="3E3E3E"/>
        </w:rPr>
      </w:pPr>
      <w:r w:rsidRPr="007F3002">
        <w:rPr>
          <w:caps/>
          <w:color w:val="3E3E3E"/>
        </w:rPr>
        <w:t>EBOOK</w:t>
      </w:r>
    </w:p>
    <w:p w14:paraId="0B9B7B4C" w14:textId="77777777" w:rsidR="00767586" w:rsidRPr="007F3002" w:rsidRDefault="00767586" w:rsidP="00767586">
      <w:pPr>
        <w:shd w:val="clear" w:color="auto" w:fill="FFFFFF"/>
        <w:rPr>
          <w:caps/>
          <w:color w:val="555555"/>
        </w:rPr>
      </w:pPr>
      <w:r w:rsidRPr="007F3002">
        <w:rPr>
          <w:caps/>
          <w:color w:val="555555"/>
        </w:rPr>
        <w:t>ISBN: 9780807774021</w:t>
      </w:r>
    </w:p>
    <w:p w14:paraId="6191899F" w14:textId="77777777" w:rsidR="009C491E" w:rsidRPr="007F3002" w:rsidRDefault="009C491E" w:rsidP="00F06760"/>
    <w:p w14:paraId="795F891B" w14:textId="5775280B" w:rsidR="009C491E" w:rsidRPr="007F3002" w:rsidRDefault="0070621C" w:rsidP="00F06760">
      <w:pPr>
        <w:rPr>
          <w:rStyle w:val="Hyperlink"/>
        </w:rPr>
      </w:pPr>
      <w:r w:rsidRPr="007F3002">
        <w:t xml:space="preserve">Ladson-Billings, Gloria. 2013. </w:t>
      </w:r>
      <w:r w:rsidR="009C491E" w:rsidRPr="007F3002">
        <w:t xml:space="preserve">The </w:t>
      </w:r>
      <w:proofErr w:type="spellStart"/>
      <w:r w:rsidR="009C491E" w:rsidRPr="007F3002">
        <w:t>Dreamkeepers</w:t>
      </w:r>
      <w:proofErr w:type="spellEnd"/>
      <w:r w:rsidR="009C491E" w:rsidRPr="007F3002">
        <w:t xml:space="preserve">: Successful Teachers of African American Children, 2nd Edition </w:t>
      </w:r>
      <w:hyperlink r:id="rId15" w:history="1">
        <w:r w:rsidR="009C491E" w:rsidRPr="007F3002">
          <w:rPr>
            <w:rStyle w:val="Hyperlink"/>
          </w:rPr>
          <w:t>https://www.wiley.com/en-us/The+Dreamkeepers%3A+Successful+Teachers+of+African+American+Children%2C+2nd+Edition-p-9781118622988</w:t>
        </w:r>
      </w:hyperlink>
    </w:p>
    <w:p w14:paraId="448E0FDA" w14:textId="604CAEAF" w:rsidR="00767586" w:rsidRPr="007F3002" w:rsidRDefault="00767586" w:rsidP="00F06760">
      <w:pPr>
        <w:rPr>
          <w:rStyle w:val="Hyperlink"/>
          <w:color w:val="auto"/>
          <w:u w:val="none"/>
        </w:rPr>
      </w:pPr>
      <w:r w:rsidRPr="007F3002">
        <w:rPr>
          <w:color w:val="414245"/>
          <w:shd w:val="clear" w:color="auto" w:fill="FFFFFF"/>
        </w:rPr>
        <w:t>ISBN: 978-0-470-40815-5</w:t>
      </w:r>
    </w:p>
    <w:p w14:paraId="1D397377" w14:textId="78D66B6D" w:rsidR="00767586" w:rsidRPr="007F3002" w:rsidRDefault="00767586" w:rsidP="00F06760">
      <w:pPr>
        <w:rPr>
          <w:rStyle w:val="Strong"/>
          <w:b w:val="0"/>
          <w:bCs w:val="0"/>
        </w:rPr>
      </w:pPr>
      <w:r w:rsidRPr="007F3002">
        <w:rPr>
          <w:color w:val="414245"/>
          <w:shd w:val="clear" w:color="auto" w:fill="FFFFFF"/>
        </w:rPr>
        <w:t>ISBN: 978-1-118-62298-8</w:t>
      </w:r>
    </w:p>
    <w:p w14:paraId="23DDAEA5" w14:textId="0A81B04F" w:rsidR="00B4704A" w:rsidRPr="007F3002" w:rsidRDefault="00B4704A" w:rsidP="00F06760"/>
    <w:p w14:paraId="7763B49D" w14:textId="271DED34" w:rsidR="00B4704A" w:rsidRPr="007F3002" w:rsidRDefault="0070621C" w:rsidP="00F06760">
      <w:r w:rsidRPr="007F3002">
        <w:t xml:space="preserve">Dillard, Cynthia. 2021. </w:t>
      </w:r>
      <w:r w:rsidR="00B4704A" w:rsidRPr="007F3002">
        <w:t>The Spirit of Our Work Black Woman Teachers (Re)member</w:t>
      </w:r>
      <w:r w:rsidRPr="007F3002">
        <w:t>.</w:t>
      </w:r>
    </w:p>
    <w:p w14:paraId="3E2A4BB0" w14:textId="533D3D76" w:rsidR="00B4704A" w:rsidRPr="007F3002" w:rsidRDefault="00300158" w:rsidP="00F06760">
      <w:pPr>
        <w:rPr>
          <w:rStyle w:val="Hyperlink"/>
        </w:rPr>
      </w:pPr>
      <w:hyperlink r:id="rId16" w:history="1">
        <w:r w:rsidR="00B4704A" w:rsidRPr="007F3002">
          <w:rPr>
            <w:rStyle w:val="Hyperlink"/>
          </w:rPr>
          <w:t>https://www.penguinrandomhouse.com/books/676295/the-spirit-of-our-work-by-cynthia-b-dillard/</w:t>
        </w:r>
      </w:hyperlink>
    </w:p>
    <w:p w14:paraId="59D57482" w14:textId="77777777" w:rsidR="00767586" w:rsidRPr="007F3002" w:rsidRDefault="00767586" w:rsidP="00767586">
      <w:r w:rsidRPr="007F3002">
        <w:rPr>
          <w:color w:val="333333"/>
          <w:shd w:val="clear" w:color="auto" w:fill="FFFFFF"/>
        </w:rPr>
        <w:t> ISBN 9780807013854</w:t>
      </w:r>
    </w:p>
    <w:p w14:paraId="6F6BB6B9" w14:textId="77777777" w:rsidR="00767586" w:rsidRPr="007F3002" w:rsidRDefault="00767586" w:rsidP="00F06760"/>
    <w:p w14:paraId="77E1282D" w14:textId="13CF3B50" w:rsidR="003E224C" w:rsidRPr="007F3002" w:rsidRDefault="003E224C" w:rsidP="00F06760"/>
    <w:p w14:paraId="1023345F" w14:textId="09E6B580" w:rsidR="003E224C" w:rsidRPr="007F3002" w:rsidRDefault="003E224C" w:rsidP="00F06760">
      <w:pPr>
        <w:rPr>
          <w:b/>
          <w:bCs/>
        </w:rPr>
      </w:pPr>
      <w:r w:rsidRPr="007F3002">
        <w:rPr>
          <w:b/>
          <w:bCs/>
        </w:rPr>
        <w:t xml:space="preserve">Supplemental Methods </w:t>
      </w:r>
      <w:r w:rsidR="0083366D" w:rsidRPr="007F3002">
        <w:rPr>
          <w:b/>
          <w:bCs/>
        </w:rPr>
        <w:t>T</w:t>
      </w:r>
      <w:r w:rsidRPr="007F3002">
        <w:rPr>
          <w:b/>
          <w:bCs/>
        </w:rPr>
        <w:t>exts</w:t>
      </w:r>
      <w:r w:rsidR="00C6113C" w:rsidRPr="007F3002">
        <w:rPr>
          <w:b/>
          <w:bCs/>
        </w:rPr>
        <w:t xml:space="preserve"> (available to borrow)</w:t>
      </w:r>
    </w:p>
    <w:p w14:paraId="7DB9038C" w14:textId="77777777" w:rsidR="006222B1" w:rsidRPr="007F3002" w:rsidRDefault="006222B1" w:rsidP="00F06760"/>
    <w:p w14:paraId="0000003E" w14:textId="0E90D4C4" w:rsidR="00AF0B86" w:rsidRPr="007F3002" w:rsidRDefault="00D300C8" w:rsidP="00F06760">
      <w:r w:rsidRPr="007F3002">
        <w:t xml:space="preserve">Mallinson, Christine, Childs, Becky, and Van Herk, Gerard. 2017. Data Collection in Sociolinguistics: Methods and Applications. Second Edition. </w:t>
      </w:r>
    </w:p>
    <w:p w14:paraId="0000003F" w14:textId="77777777" w:rsidR="00AF0B86" w:rsidRPr="007F3002" w:rsidRDefault="00300158" w:rsidP="00F06760">
      <w:hyperlink r:id="rId17">
        <w:r w:rsidR="00D300C8" w:rsidRPr="007F3002">
          <w:rPr>
            <w:rStyle w:val="Hyperlink"/>
          </w:rPr>
          <w:t>https://sociolinguisticdatacollection.com/</w:t>
        </w:r>
      </w:hyperlink>
    </w:p>
    <w:p w14:paraId="00000040" w14:textId="77777777" w:rsidR="00AF0B86" w:rsidRPr="007F3002" w:rsidRDefault="00300158" w:rsidP="00F06760">
      <w:hyperlink r:id="rId18">
        <w:r w:rsidR="00D300C8" w:rsidRPr="007F3002">
          <w:rPr>
            <w:rStyle w:val="Hyperlink"/>
          </w:rPr>
          <w:t>https://www.routledge.com/Data-Collection-in-Sociolinguistics-Methods-and-Applications-Second-Edition/Mallinson-Childs-Van-Herk/p/book/9781138691377</w:t>
        </w:r>
      </w:hyperlink>
    </w:p>
    <w:p w14:paraId="00000041" w14:textId="6CE38AE5" w:rsidR="00AF0B86" w:rsidRPr="007F3002" w:rsidRDefault="00D300C8" w:rsidP="00F06760">
      <w:r w:rsidRPr="007F3002">
        <w:t xml:space="preserve"> </w:t>
      </w:r>
    </w:p>
    <w:p w14:paraId="0EFB05D1" w14:textId="77777777" w:rsidR="00767586" w:rsidRPr="007F3002" w:rsidRDefault="00767586" w:rsidP="00767586">
      <w:r w:rsidRPr="007F3002">
        <w:rPr>
          <w:color w:val="212529"/>
          <w:shd w:val="clear" w:color="auto" w:fill="FFFFFF"/>
        </w:rPr>
        <w:t>ISBN 9781315535258</w:t>
      </w:r>
    </w:p>
    <w:p w14:paraId="70547411" w14:textId="323834A6" w:rsidR="00767586" w:rsidRPr="007F3002" w:rsidRDefault="00767586" w:rsidP="00F06760">
      <w:r w:rsidRPr="007F3002">
        <w:rPr>
          <w:color w:val="212529"/>
          <w:shd w:val="clear" w:color="auto" w:fill="FFFFFF"/>
        </w:rPr>
        <w:t>ISBN 9781138691377</w:t>
      </w:r>
    </w:p>
    <w:p w14:paraId="52FF0655" w14:textId="77777777" w:rsidR="00767586" w:rsidRPr="007F3002" w:rsidRDefault="00767586" w:rsidP="00F06760"/>
    <w:p w14:paraId="00000042" w14:textId="653F1A59" w:rsidR="00AF0B86" w:rsidRPr="007F3002" w:rsidRDefault="00D300C8" w:rsidP="00F06760">
      <w:r w:rsidRPr="007F3002">
        <w:t>Paris, Django and Winn, Maisha. 2014. Humanizing Research.</w:t>
      </w:r>
    </w:p>
    <w:p w14:paraId="00000043" w14:textId="77777777" w:rsidR="00AF0B86" w:rsidRPr="007F3002" w:rsidRDefault="00300158" w:rsidP="00F06760">
      <w:hyperlink r:id="rId19">
        <w:r w:rsidR="00D300C8" w:rsidRPr="007F3002">
          <w:rPr>
            <w:rStyle w:val="Hyperlink"/>
          </w:rPr>
          <w:t>https://us.sagepub.com/en-us/nam/humanizing-research/book237762</w:t>
        </w:r>
      </w:hyperlink>
    </w:p>
    <w:p w14:paraId="0F586C37" w14:textId="77777777" w:rsidR="00767586" w:rsidRPr="007F3002" w:rsidRDefault="00767586" w:rsidP="00767586">
      <w:r w:rsidRPr="007F3002">
        <w:br/>
      </w:r>
      <w:r w:rsidRPr="007F3002">
        <w:rPr>
          <w:color w:val="333333"/>
          <w:shd w:val="clear" w:color="auto" w:fill="FFFFFF"/>
        </w:rPr>
        <w:t>ISBN: 9781452225395</w:t>
      </w:r>
    </w:p>
    <w:p w14:paraId="581E7258" w14:textId="4E3C2D3B" w:rsidR="00767586" w:rsidRPr="007F3002" w:rsidRDefault="00767586" w:rsidP="00F06760"/>
    <w:p w14:paraId="75A01390" w14:textId="77777777" w:rsidR="00767586" w:rsidRPr="007F3002" w:rsidRDefault="00767586" w:rsidP="00F06760"/>
    <w:p w14:paraId="00000045" w14:textId="0302B7DB" w:rsidR="00AF0B86" w:rsidRPr="007F3002" w:rsidRDefault="00D300C8" w:rsidP="00F06760">
      <w:pPr>
        <w:rPr>
          <w:rStyle w:val="Hyperlink"/>
        </w:rPr>
      </w:pPr>
      <w:r w:rsidRPr="007F3002">
        <w:lastRenderedPageBreak/>
        <w:t xml:space="preserve">Creswell, John and Plano Clark, Vicki. </w:t>
      </w:r>
      <w:r w:rsidR="0083366D" w:rsidRPr="007F3002">
        <w:t xml:space="preserve">2017. </w:t>
      </w:r>
      <w:r w:rsidRPr="007F3002">
        <w:t xml:space="preserve">Designing and Conducting Mixed Methods Research. Third Edition. </w:t>
      </w:r>
      <w:hyperlink r:id="rId20">
        <w:r w:rsidRPr="007F3002">
          <w:rPr>
            <w:rStyle w:val="Hyperlink"/>
          </w:rPr>
          <w:t xml:space="preserve"> https://us.sagepub.com/en-us/nam/designing-and-conducting-mixed-methods-research/book241842</w:t>
        </w:r>
      </w:hyperlink>
    </w:p>
    <w:p w14:paraId="37598C14" w14:textId="77777777" w:rsidR="00767586" w:rsidRPr="007F3002" w:rsidRDefault="00767586" w:rsidP="00767586">
      <w:r w:rsidRPr="007F3002">
        <w:rPr>
          <w:color w:val="333333"/>
          <w:shd w:val="clear" w:color="auto" w:fill="FFFFFF"/>
        </w:rPr>
        <w:t>ISBN: 9781544328805</w:t>
      </w:r>
    </w:p>
    <w:p w14:paraId="00000046" w14:textId="57E4AAF6" w:rsidR="00AF0B86" w:rsidRPr="007F3002" w:rsidRDefault="00AF0B86" w:rsidP="00F06760"/>
    <w:p w14:paraId="00000047" w14:textId="1C492831" w:rsidR="00AF0B86" w:rsidRPr="007F3002" w:rsidRDefault="00D300C8" w:rsidP="00F06760">
      <w:r w:rsidRPr="007F3002">
        <w:t>Browning, Beverley.</w:t>
      </w:r>
      <w:r w:rsidR="0083366D" w:rsidRPr="007F3002">
        <w:t xml:space="preserve"> 20</w:t>
      </w:r>
      <w:r w:rsidR="00767586" w:rsidRPr="007F3002">
        <w:t>21</w:t>
      </w:r>
      <w:r w:rsidR="0083366D" w:rsidRPr="007F3002">
        <w:t>.</w:t>
      </w:r>
      <w:r w:rsidRPr="007F3002">
        <w:t xml:space="preserve"> Grant Writing for Dummies (For Dummies (Career/Education)) (Paperback). </w:t>
      </w:r>
      <w:r w:rsidR="00767586" w:rsidRPr="007F3002">
        <w:t>6</w:t>
      </w:r>
      <w:r w:rsidRPr="007F3002">
        <w:t>th Edition.</w:t>
      </w:r>
    </w:p>
    <w:p w14:paraId="00000048" w14:textId="77777777" w:rsidR="00AF0B86" w:rsidRPr="007F3002" w:rsidRDefault="00300158" w:rsidP="00F06760">
      <w:hyperlink r:id="rId21">
        <w:r w:rsidR="00D300C8" w:rsidRPr="007F3002">
          <w:rPr>
            <w:rStyle w:val="Hyperlink"/>
          </w:rPr>
          <w:t>https://www.dummies.com/store/product/Grant-Writing-For-Dummies-6th-Edition.productCd-1119280125.html</w:t>
        </w:r>
      </w:hyperlink>
    </w:p>
    <w:p w14:paraId="0D70F1A1" w14:textId="77777777" w:rsidR="00767586" w:rsidRPr="007F3002" w:rsidRDefault="00767586" w:rsidP="00767586">
      <w:pPr>
        <w:shd w:val="clear" w:color="auto" w:fill="FFFFFF"/>
        <w:spacing w:after="83"/>
        <w:rPr>
          <w:color w:val="0F1111"/>
        </w:rPr>
      </w:pPr>
      <w:r w:rsidRPr="007F3002">
        <w:rPr>
          <w:rStyle w:val="a-text-bold"/>
          <w:b/>
          <w:bCs/>
          <w:color w:val="0F1111"/>
        </w:rPr>
        <w:t>ISBN-10 ‏ : ‎ </w:t>
      </w:r>
      <w:r w:rsidRPr="007F3002">
        <w:rPr>
          <w:rStyle w:val="a-list-item"/>
          <w:color w:val="0F1111"/>
        </w:rPr>
        <w:t>1119280125</w:t>
      </w:r>
    </w:p>
    <w:p w14:paraId="40F25906" w14:textId="77777777" w:rsidR="00767586" w:rsidRPr="007F3002" w:rsidRDefault="00767586" w:rsidP="00767586">
      <w:pPr>
        <w:shd w:val="clear" w:color="auto" w:fill="FFFFFF"/>
        <w:spacing w:after="83"/>
        <w:rPr>
          <w:color w:val="0F1111"/>
        </w:rPr>
      </w:pPr>
      <w:r w:rsidRPr="007F3002">
        <w:rPr>
          <w:rStyle w:val="a-text-bold"/>
          <w:b/>
          <w:bCs/>
          <w:color w:val="0F1111"/>
        </w:rPr>
        <w:t>ISBN-13 ‏ : ‎ </w:t>
      </w:r>
      <w:r w:rsidRPr="007F3002">
        <w:rPr>
          <w:rStyle w:val="a-list-item"/>
          <w:color w:val="0F1111"/>
        </w:rPr>
        <w:t>978-1119280125</w:t>
      </w:r>
    </w:p>
    <w:p w14:paraId="0000004A" w14:textId="50B20132" w:rsidR="00AF0B86" w:rsidRPr="00022BC9" w:rsidRDefault="00AF0B86" w:rsidP="00F06760"/>
    <w:p w14:paraId="0000004B" w14:textId="77777777" w:rsidR="00AF0B86" w:rsidRPr="00022BC9" w:rsidRDefault="00D300C8" w:rsidP="00F06760">
      <w:pPr>
        <w:rPr>
          <w:b/>
          <w:bCs/>
        </w:rPr>
      </w:pPr>
      <w:r w:rsidRPr="00022BC9">
        <w:rPr>
          <w:b/>
          <w:bCs/>
        </w:rPr>
        <w:t>Course Topics and Assignment Plans:</w:t>
      </w:r>
    </w:p>
    <w:p w14:paraId="0000004E" w14:textId="04299CA3" w:rsidR="00AF0B86" w:rsidRPr="00022BC9" w:rsidRDefault="00D300C8" w:rsidP="00F06760">
      <w:r w:rsidRPr="00022BC9">
        <w:t xml:space="preserve"> </w:t>
      </w:r>
    </w:p>
    <w:p w14:paraId="0000004F" w14:textId="34B979B5" w:rsidR="00AF0B86" w:rsidRPr="00022BC9" w:rsidRDefault="00D300C8" w:rsidP="00F06760">
      <w:r w:rsidRPr="00022BC9">
        <w:rPr>
          <w:b/>
          <w:bCs/>
        </w:rPr>
        <w:t>Week 1–</w:t>
      </w:r>
      <w:r w:rsidRPr="00022BC9">
        <w:t xml:space="preserve"> </w:t>
      </w:r>
      <w:r w:rsidRPr="00022BC9">
        <w:rPr>
          <w:b/>
          <w:bCs/>
        </w:rPr>
        <w:t>Building a Community of Researchers and the</w:t>
      </w:r>
      <w:r w:rsidR="00EF1D73" w:rsidRPr="00022BC9">
        <w:rPr>
          <w:b/>
          <w:bCs/>
        </w:rPr>
        <w:t xml:space="preserve"> Black </w:t>
      </w:r>
      <w:r w:rsidR="00B97832" w:rsidRPr="00022BC9">
        <w:rPr>
          <w:b/>
          <w:bCs/>
        </w:rPr>
        <w:t>Methodologies We</w:t>
      </w:r>
      <w:r w:rsidRPr="00022BC9">
        <w:rPr>
          <w:b/>
          <w:bCs/>
        </w:rPr>
        <w:t xml:space="preserve"> Use</w:t>
      </w:r>
    </w:p>
    <w:p w14:paraId="407D3A2D" w14:textId="77777777" w:rsidR="00EF1D73" w:rsidRPr="00022BC9" w:rsidRDefault="00EF1D73" w:rsidP="00F06760"/>
    <w:p w14:paraId="17237D66" w14:textId="79E99528" w:rsidR="00EF1D73" w:rsidRPr="00022BC9" w:rsidRDefault="00EF1D73" w:rsidP="00F06760">
      <w:r w:rsidRPr="00022BC9">
        <w:rPr>
          <w:b/>
          <w:bCs/>
        </w:rPr>
        <w:t>Assignment #1:</w:t>
      </w:r>
      <w:r w:rsidRPr="00022BC9">
        <w:t xml:space="preserve"> Due at 8 am </w:t>
      </w:r>
      <w:r w:rsidR="00A84562">
        <w:t>the day of</w:t>
      </w:r>
      <w:r w:rsidRPr="00022BC9">
        <w:t xml:space="preserve"> class:  </w:t>
      </w:r>
      <w:r w:rsidR="0083366D" w:rsidRPr="00022BC9">
        <w:t>W</w:t>
      </w:r>
      <w:r w:rsidRPr="00022BC9">
        <w:t xml:space="preserve">rite a </w:t>
      </w:r>
      <w:r w:rsidR="0013105F" w:rsidRPr="00022BC9">
        <w:t>2–5-page</w:t>
      </w:r>
      <w:r w:rsidRPr="00022BC9">
        <w:t xml:space="preserve"> double-spaced response paper that addresses how your research idea relates to the themes and information presented in the </w:t>
      </w:r>
      <w:r w:rsidR="0083366D" w:rsidRPr="00022BC9">
        <w:t>required</w:t>
      </w:r>
      <w:r w:rsidRPr="00022BC9">
        <w:t xml:space="preserve"> readings. Create 2-</w:t>
      </w:r>
      <w:r w:rsidR="0013105F" w:rsidRPr="00022BC9">
        <w:t>5</w:t>
      </w:r>
      <w:r w:rsidRPr="00022BC9">
        <w:t xml:space="preserve"> PowerPoint slides to help present your response paper ideas to the class on the first day of class that addresses the themes from the readings and the activities and questions presented in the readings. Update your CV or create one if you </w:t>
      </w:r>
      <w:r w:rsidR="001A3933">
        <w:t>haven’t</w:t>
      </w:r>
      <w:r w:rsidRPr="00022BC9">
        <w:t xml:space="preserve"> already</w:t>
      </w:r>
      <w:r w:rsidR="0083366D" w:rsidRPr="00022BC9">
        <w:t>, and post it online</w:t>
      </w:r>
      <w:r w:rsidRPr="00022BC9">
        <w:t>.</w:t>
      </w:r>
    </w:p>
    <w:p w14:paraId="00000050" w14:textId="652CBC9F" w:rsidR="00AF0B86" w:rsidRPr="00022BC9" w:rsidRDefault="00AF0B86" w:rsidP="00F06760"/>
    <w:p w14:paraId="004D18DA" w14:textId="799C2E01" w:rsidR="0067441A" w:rsidRPr="00022BC9" w:rsidRDefault="0067441A" w:rsidP="00F06760">
      <w:pPr>
        <w:rPr>
          <w:b/>
          <w:bCs/>
        </w:rPr>
      </w:pPr>
      <w:r w:rsidRPr="00022BC9">
        <w:rPr>
          <w:b/>
          <w:bCs/>
        </w:rPr>
        <w:t xml:space="preserve">Agenda: </w:t>
      </w:r>
    </w:p>
    <w:p w14:paraId="00000051" w14:textId="2E347E99" w:rsidR="00AF0B86" w:rsidRPr="00022BC9" w:rsidRDefault="0067441A" w:rsidP="00F06760">
      <w:r w:rsidRPr="00022BC9">
        <w:t xml:space="preserve">Lab </w:t>
      </w:r>
      <w:r w:rsidR="00D300C8" w:rsidRPr="00022BC9">
        <w:t>Course Overview</w:t>
      </w:r>
    </w:p>
    <w:p w14:paraId="00000052" w14:textId="77777777" w:rsidR="00AF0B86" w:rsidRPr="00022BC9" w:rsidRDefault="00D300C8" w:rsidP="00F06760">
      <w:r w:rsidRPr="00022BC9">
        <w:t>Who are you as a researcher?</w:t>
      </w:r>
    </w:p>
    <w:p w14:paraId="02E5733D" w14:textId="08833AEA" w:rsidR="0067441A" w:rsidRPr="00022BC9" w:rsidRDefault="00D300C8" w:rsidP="00F06760">
      <w:r w:rsidRPr="00022BC9">
        <w:t xml:space="preserve">Who are the Black </w:t>
      </w:r>
      <w:r w:rsidR="005752FF">
        <w:t xml:space="preserve">educators and </w:t>
      </w:r>
      <w:r w:rsidRPr="00022BC9">
        <w:t xml:space="preserve">academics you are trying to sustain? </w:t>
      </w:r>
    </w:p>
    <w:p w14:paraId="18FB9FB6" w14:textId="77777777" w:rsidR="0067441A" w:rsidRPr="00022BC9" w:rsidRDefault="00D300C8" w:rsidP="00F06760">
      <w:r w:rsidRPr="00022BC9">
        <w:t>Who is your audience to work with you in that sustenance?</w:t>
      </w:r>
    </w:p>
    <w:p w14:paraId="00000054" w14:textId="75EAE8E6" w:rsidR="00AF0B86" w:rsidRPr="00022BC9" w:rsidRDefault="0067441A" w:rsidP="00F06760">
      <w:r w:rsidRPr="00022BC9">
        <w:t xml:space="preserve">Professional </w:t>
      </w:r>
      <w:r w:rsidR="00E34373" w:rsidRPr="00022BC9">
        <w:t>Skill</w:t>
      </w:r>
      <w:r w:rsidRPr="00022BC9">
        <w:t xml:space="preserve">: </w:t>
      </w:r>
      <w:r w:rsidR="00D300C8" w:rsidRPr="00022BC9">
        <w:t>Time and Energy Management</w:t>
      </w:r>
    </w:p>
    <w:p w14:paraId="00000056" w14:textId="3558F1CE" w:rsidR="00AF0B86" w:rsidRPr="00022BC9" w:rsidRDefault="0067441A" w:rsidP="00F06760">
      <w:r w:rsidRPr="00022BC9">
        <w:t xml:space="preserve">Research skill: </w:t>
      </w:r>
      <w:r w:rsidR="00D300C8" w:rsidRPr="00022BC9">
        <w:t xml:space="preserve">Reliable Sources: How to evaluate scholarly material for and about Black educators </w:t>
      </w:r>
    </w:p>
    <w:p w14:paraId="00000057" w14:textId="77777777" w:rsidR="00AF0B86" w:rsidRPr="00022BC9" w:rsidRDefault="00D300C8" w:rsidP="00F06760">
      <w:r w:rsidRPr="00022BC9">
        <w:t xml:space="preserve"> </w:t>
      </w:r>
    </w:p>
    <w:p w14:paraId="1205268B" w14:textId="64B5F461" w:rsidR="00C6113C" w:rsidRDefault="00D300C8" w:rsidP="00C6113C">
      <w:pPr>
        <w:rPr>
          <w:b/>
        </w:rPr>
      </w:pPr>
      <w:r w:rsidRPr="00022BC9">
        <w:rPr>
          <w:b/>
          <w:bCs/>
        </w:rPr>
        <w:t>Topic Readings:</w:t>
      </w:r>
      <w:r w:rsidR="00C6113C">
        <w:rPr>
          <w:b/>
          <w:bCs/>
        </w:rPr>
        <w:t xml:space="preserve"> </w:t>
      </w:r>
      <w:r w:rsidR="00C6113C">
        <w:rPr>
          <w:b/>
          <w:u w:val="single"/>
        </w:rPr>
        <w:t xml:space="preserve">Readings to be read by </w:t>
      </w:r>
      <w:r w:rsidR="00024750">
        <w:rPr>
          <w:b/>
          <w:u w:val="single"/>
        </w:rPr>
        <w:t xml:space="preserve">the </w:t>
      </w:r>
      <w:r w:rsidR="00C6113C">
        <w:rPr>
          <w:b/>
          <w:u w:val="single"/>
        </w:rPr>
        <w:t>day that they are listed.</w:t>
      </w:r>
      <w:r w:rsidR="00C6113C">
        <w:rPr>
          <w:b/>
        </w:rPr>
        <w:t xml:space="preserve"> </w:t>
      </w:r>
    </w:p>
    <w:p w14:paraId="3DC768C3" w14:textId="0A6BDA51" w:rsidR="0067441A" w:rsidRPr="00022BC9" w:rsidRDefault="0067441A" w:rsidP="00F06760"/>
    <w:p w14:paraId="68945781" w14:textId="25B31CDE" w:rsidR="001058C4" w:rsidRDefault="001058C4" w:rsidP="001058C4">
      <w:r w:rsidRPr="00022BC9">
        <w:t xml:space="preserve">Ebony O. McGee &amp; </w:t>
      </w:r>
      <w:proofErr w:type="spellStart"/>
      <w:r w:rsidRPr="00022BC9">
        <w:t>Lasana</w:t>
      </w:r>
      <w:proofErr w:type="spellEnd"/>
      <w:r w:rsidRPr="00022BC9">
        <w:t xml:space="preserve"> Kazembe</w:t>
      </w:r>
      <w:r w:rsidR="0083366D" w:rsidRPr="00022BC9">
        <w:t xml:space="preserve">. </w:t>
      </w:r>
      <w:r w:rsidRPr="00022BC9">
        <w:t>2015</w:t>
      </w:r>
      <w:r w:rsidR="0083366D" w:rsidRPr="00022BC9">
        <w:t>.</w:t>
      </w:r>
      <w:r w:rsidRPr="00022BC9">
        <w:t xml:space="preserve"> Entertainers or education researchers? The challenges associated with presenting while black, Race Ethnicity and Education, DOI: 10.1080/13613324.2015.1069263 </w:t>
      </w:r>
    </w:p>
    <w:p w14:paraId="63672E3D" w14:textId="0865BFD7" w:rsidR="00805822" w:rsidRDefault="00805822" w:rsidP="001058C4"/>
    <w:p w14:paraId="427D613D" w14:textId="32694BF1" w:rsidR="00805822" w:rsidRPr="00022BC9" w:rsidRDefault="00300158" w:rsidP="001058C4">
      <w:hyperlink r:id="rId22" w:history="1">
        <w:r w:rsidR="00805822" w:rsidRPr="00DC2F7B">
          <w:rPr>
            <w:rStyle w:val="Hyperlink"/>
          </w:rPr>
          <w:t>https://www.naacpldf.org/press-release/nikole-hannah-jones-issues-statement-on-decision-to-decline-tenure-offer-at-university-of-north-carolina-chapel-hill-and-to-accept-knight-chair-appointment-at-howard-university/</w:t>
        </w:r>
      </w:hyperlink>
      <w:r w:rsidR="00805822">
        <w:t xml:space="preserve"> </w:t>
      </w:r>
    </w:p>
    <w:p w14:paraId="491490E5" w14:textId="77777777" w:rsidR="001058C4" w:rsidRPr="00022BC9" w:rsidRDefault="001058C4" w:rsidP="004816F5"/>
    <w:p w14:paraId="339E19BF" w14:textId="0388A522" w:rsidR="004816F5" w:rsidRPr="00022BC9" w:rsidRDefault="004816F5" w:rsidP="00F06760"/>
    <w:p w14:paraId="04029526" w14:textId="77777777" w:rsidR="0083366D" w:rsidRPr="00022BC9" w:rsidRDefault="0083366D" w:rsidP="0083366D">
      <w:pPr>
        <w:rPr>
          <w:b/>
          <w:bCs/>
        </w:rPr>
      </w:pPr>
      <w:r w:rsidRPr="00022BC9">
        <w:rPr>
          <w:b/>
          <w:bCs/>
        </w:rPr>
        <w:t>Required Methods Reading:</w:t>
      </w:r>
    </w:p>
    <w:p w14:paraId="72207CE9" w14:textId="77777777" w:rsidR="0083366D" w:rsidRPr="00022BC9" w:rsidRDefault="0083366D" w:rsidP="0083366D"/>
    <w:p w14:paraId="6364F9FE" w14:textId="77777777" w:rsidR="0083366D" w:rsidRPr="00022BC9" w:rsidRDefault="0083366D" w:rsidP="0083366D">
      <w:r w:rsidRPr="00022BC9">
        <w:t>Gray Chapter 1. Introduction</w:t>
      </w:r>
    </w:p>
    <w:p w14:paraId="33D76F26" w14:textId="77777777" w:rsidR="0083366D" w:rsidRPr="00022BC9" w:rsidRDefault="0083366D" w:rsidP="0083366D">
      <w:r w:rsidRPr="00022BC9">
        <w:lastRenderedPageBreak/>
        <w:t>Gray Chapter 2. Theoretical Perspectives and Research Methodologies</w:t>
      </w:r>
    </w:p>
    <w:p w14:paraId="6ACFD187" w14:textId="77777777" w:rsidR="0083366D" w:rsidRPr="00022BC9" w:rsidRDefault="0083366D" w:rsidP="0083366D">
      <w:r w:rsidRPr="00022BC9">
        <w:t>Gray  Chapter 3. Selecting and Planning Research Proposals and Projects</w:t>
      </w:r>
    </w:p>
    <w:p w14:paraId="41A6283F" w14:textId="1E62CAA3" w:rsidR="0083366D" w:rsidRPr="00022BC9" w:rsidRDefault="0083366D" w:rsidP="0083366D">
      <w:r w:rsidRPr="00022BC9">
        <w:t>McDougal Chapter 1. Africana Studies and the Science of Knowing</w:t>
      </w:r>
    </w:p>
    <w:p w14:paraId="4F048935" w14:textId="77777777" w:rsidR="0083366D" w:rsidRPr="00022BC9" w:rsidRDefault="0083366D" w:rsidP="0083366D"/>
    <w:p w14:paraId="2C33CC90" w14:textId="01A06950" w:rsidR="0083366D" w:rsidRPr="00022BC9" w:rsidRDefault="0083366D" w:rsidP="00F06760">
      <w:pPr>
        <w:rPr>
          <w:b/>
          <w:bCs/>
        </w:rPr>
      </w:pPr>
      <w:r w:rsidRPr="00022BC9">
        <w:rPr>
          <w:b/>
          <w:bCs/>
        </w:rPr>
        <w:t xml:space="preserve">Suggested </w:t>
      </w:r>
      <w:r w:rsidR="0013105F" w:rsidRPr="00022BC9">
        <w:rPr>
          <w:b/>
          <w:bCs/>
        </w:rPr>
        <w:t>Topics</w:t>
      </w:r>
      <w:r w:rsidRPr="00022BC9">
        <w:rPr>
          <w:b/>
          <w:bCs/>
        </w:rPr>
        <w:t xml:space="preserve"> Readings: </w:t>
      </w:r>
    </w:p>
    <w:p w14:paraId="10B9F65D" w14:textId="77777777" w:rsidR="0083366D" w:rsidRPr="00022BC9" w:rsidRDefault="0083366D" w:rsidP="00F06760"/>
    <w:p w14:paraId="4BF94BFA" w14:textId="71D191A0" w:rsidR="0083366D" w:rsidRPr="00022BC9" w:rsidRDefault="0083366D" w:rsidP="0083366D">
      <w:r w:rsidRPr="00022BC9">
        <w:t>Smith, Selina A</w:t>
      </w:r>
      <w:r w:rsidR="004C483B">
        <w:t>,</w:t>
      </w:r>
      <w:r w:rsidRPr="00022BC9">
        <w:t xml:space="preserve"> et al. 2015. </w:t>
      </w:r>
      <w:r w:rsidR="001A3933">
        <w:t>“</w:t>
      </w:r>
      <w:r w:rsidRPr="00022BC9">
        <w:t>Community-based participatory research principles for the African American community.</w:t>
      </w:r>
      <w:r w:rsidR="001A3933">
        <w:t>”</w:t>
      </w:r>
      <w:r w:rsidRPr="00022BC9">
        <w:t> Journal of the Georgia Public Health Association vol. 5,1 (2015): 52-56.</w:t>
      </w:r>
    </w:p>
    <w:p w14:paraId="35E4914F" w14:textId="77777777" w:rsidR="0083366D" w:rsidRPr="00022BC9" w:rsidRDefault="0083366D" w:rsidP="0083366D"/>
    <w:p w14:paraId="1CA75539" w14:textId="43AB9C4A" w:rsidR="0083366D" w:rsidRPr="00022BC9" w:rsidRDefault="0083366D" w:rsidP="0083366D">
      <w:r w:rsidRPr="00022BC9">
        <w:t xml:space="preserve">Hendrix KG. Student Perceptions of the Influence of Race </w:t>
      </w:r>
      <w:r w:rsidR="00F256BA" w:rsidRPr="00022BC9">
        <w:t>on</w:t>
      </w:r>
      <w:r w:rsidRPr="00022BC9">
        <w:t xml:space="preserve"> Professor Credibility. Journal of Black Studies. 1998;28(6):738-763. doi:10.1177/002193479802800604</w:t>
      </w:r>
    </w:p>
    <w:p w14:paraId="3E7AD6E0" w14:textId="77777777" w:rsidR="0083366D" w:rsidRPr="00022BC9" w:rsidRDefault="0083366D" w:rsidP="00F06760"/>
    <w:p w14:paraId="00000059" w14:textId="77777777" w:rsidR="00AF0B86" w:rsidRPr="00022BC9" w:rsidRDefault="00300158" w:rsidP="00F06760">
      <w:hyperlink r:id="rId23">
        <w:r w:rsidR="00D300C8" w:rsidRPr="00022BC9">
          <w:rPr>
            <w:rStyle w:val="Hyperlink"/>
          </w:rPr>
          <w:t>https://www.insidehighered.com/news/2020/10/21/</w:t>
        </w:r>
      </w:hyperlink>
      <w:hyperlink r:id="rId24">
        <w:r w:rsidR="00D300C8" w:rsidRPr="00022BC9">
          <w:rPr>
            <w:rStyle w:val="Hyperlink"/>
          </w:rPr>
          <w:t>scholars-talk-about-being-black-campus-2020</w:t>
        </w:r>
      </w:hyperlink>
    </w:p>
    <w:p w14:paraId="0000005A" w14:textId="2983C2F6" w:rsidR="00AF0B86" w:rsidRPr="00022BC9" w:rsidRDefault="00300158" w:rsidP="00F06760">
      <w:hyperlink r:id="rId25">
        <w:r w:rsidR="00D300C8" w:rsidRPr="00022BC9">
          <w:rPr>
            <w:rStyle w:val="Hyperlink"/>
          </w:rPr>
          <w:t>https://theundefeated.com/features/teachers-suffer-from-racial-battle-fatigue-after-a-year-of-pandemic-and-police-killings/</w:t>
        </w:r>
      </w:hyperlink>
      <w:r w:rsidR="00D300C8" w:rsidRPr="00022BC9">
        <w:t xml:space="preserve"> </w:t>
      </w:r>
    </w:p>
    <w:p w14:paraId="3EDB1974" w14:textId="74D67D59" w:rsidR="004816F5" w:rsidRPr="00022BC9" w:rsidRDefault="00300158" w:rsidP="00F06760">
      <w:hyperlink r:id="rId26" w:history="1">
        <w:r w:rsidR="004816F5" w:rsidRPr="00022BC9">
          <w:rPr>
            <w:rStyle w:val="Hyperlink"/>
          </w:rPr>
          <w:t>https://www.edutopia.org/article/why-black-teachers-walk-away</w:t>
        </w:r>
      </w:hyperlink>
      <w:r w:rsidR="004816F5" w:rsidRPr="00022BC9">
        <w:t xml:space="preserve"> </w:t>
      </w:r>
    </w:p>
    <w:p w14:paraId="451B14A5" w14:textId="77777777" w:rsidR="00430B2C" w:rsidRPr="00022BC9" w:rsidRDefault="00430B2C" w:rsidP="00F06760"/>
    <w:p w14:paraId="0000005C" w14:textId="312E2411" w:rsidR="00AF0B86" w:rsidRPr="00022BC9" w:rsidRDefault="0067441A" w:rsidP="00F06760">
      <w:pPr>
        <w:rPr>
          <w:b/>
          <w:bCs/>
        </w:rPr>
      </w:pPr>
      <w:r w:rsidRPr="00022BC9">
        <w:rPr>
          <w:b/>
          <w:bCs/>
        </w:rPr>
        <w:t xml:space="preserve">Supplemental </w:t>
      </w:r>
      <w:r w:rsidR="00D300C8" w:rsidRPr="00022BC9">
        <w:rPr>
          <w:b/>
          <w:bCs/>
        </w:rPr>
        <w:t xml:space="preserve">Methods readings: </w:t>
      </w:r>
    </w:p>
    <w:p w14:paraId="0F6DDFF1" w14:textId="77777777" w:rsidR="003C25E6" w:rsidRPr="00022BC9" w:rsidRDefault="003C25E6" w:rsidP="00F06760"/>
    <w:p w14:paraId="00000060" w14:textId="0633E1E6" w:rsidR="00AF0B86" w:rsidRPr="00022BC9" w:rsidRDefault="00D300C8" w:rsidP="00F06760">
      <w:r w:rsidRPr="00022BC9">
        <w:t>Paris &amp; Winn Chapter 1</w:t>
      </w:r>
      <w:r w:rsidR="0067441A" w:rsidRPr="00022BC9">
        <w:t xml:space="preserve">: </w:t>
      </w:r>
      <w:r w:rsidRPr="00022BC9">
        <w:t>Too Close to the Work/There is Nothing Right Now</w:t>
      </w:r>
    </w:p>
    <w:p w14:paraId="549F91BF" w14:textId="364845DA" w:rsidR="0067441A" w:rsidRPr="00022BC9" w:rsidRDefault="0067441A" w:rsidP="00F06760">
      <w:r w:rsidRPr="00022BC9">
        <w:t>Daysi Strong, Maria Duarte, Christina Gomez, Eric Meiners</w:t>
      </w:r>
    </w:p>
    <w:p w14:paraId="7FC6BC54" w14:textId="77777777" w:rsidR="003C25E6" w:rsidRPr="00022BC9" w:rsidRDefault="003C25E6" w:rsidP="00F06760"/>
    <w:p w14:paraId="0000006C" w14:textId="3F38C412" w:rsidR="00AF0B86" w:rsidRPr="00022BC9" w:rsidRDefault="00D300C8" w:rsidP="00F06760">
      <w:r w:rsidRPr="00022BC9">
        <w:t xml:space="preserve">Browning </w:t>
      </w:r>
      <w:r w:rsidR="0067441A" w:rsidRPr="00022BC9">
        <w:t xml:space="preserve">Chapter </w:t>
      </w:r>
      <w:r w:rsidRPr="00022BC9">
        <w:t>1</w:t>
      </w:r>
      <w:r w:rsidR="0067441A" w:rsidRPr="00022BC9">
        <w:t xml:space="preserve">: </w:t>
      </w:r>
      <w:r w:rsidRPr="00022BC9">
        <w:rPr>
          <w:highlight w:val="white"/>
        </w:rPr>
        <w:t xml:space="preserve">Grant-Writing Basics </w:t>
      </w:r>
    </w:p>
    <w:p w14:paraId="70EFEBDF" w14:textId="77777777" w:rsidR="003C25E6" w:rsidRPr="00022BC9" w:rsidRDefault="003C25E6" w:rsidP="00F06760"/>
    <w:p w14:paraId="0BA360AF" w14:textId="77777777" w:rsidR="00E86C63" w:rsidRPr="00022BC9" w:rsidRDefault="00D300C8" w:rsidP="00F06760">
      <w:r w:rsidRPr="00022BC9">
        <w:t xml:space="preserve">Mallinson et al. </w:t>
      </w:r>
      <w:hyperlink r:id="rId27" w:tooltip="Chapter 1:  Research Design" w:history="1">
        <w:r w:rsidR="00E86C63" w:rsidRPr="00022BC9">
          <w:rPr>
            <w:rStyle w:val="Hyperlink"/>
          </w:rPr>
          <w:t>Chapter 1:  Research Design</w:t>
        </w:r>
      </w:hyperlink>
      <w:r w:rsidR="00E86C63" w:rsidRPr="00022BC9">
        <w:t> (</w:t>
      </w:r>
      <w:hyperlink r:id="rId28" w:tgtFrame="_blank" w:history="1">
        <w:r w:rsidR="00E86C63" w:rsidRPr="00022BC9">
          <w:rPr>
            <w:rStyle w:val="Hyperlink"/>
          </w:rPr>
          <w:t>Christine Mallinson</w:t>
        </w:r>
      </w:hyperlink>
      <w:r w:rsidR="00E86C63" w:rsidRPr="00022BC9">
        <w:t>, University of Maryland, Baltimore County)</w:t>
      </w:r>
    </w:p>
    <w:p w14:paraId="15C0C14A" w14:textId="5C61AC04" w:rsidR="00E86C63" w:rsidRPr="00022BC9" w:rsidRDefault="00E86C63" w:rsidP="00F06760">
      <w:r w:rsidRPr="00022BC9">
        <w:t>Mallinson et al. Chapter 2:  Ways of Observing: Studying the Interplay of Social and Linguistic Variation (</w:t>
      </w:r>
      <w:hyperlink r:id="rId29" w:tgtFrame="_blank" w:history="1">
        <w:r w:rsidRPr="00022BC9">
          <w:rPr>
            <w:rStyle w:val="Hyperlink"/>
          </w:rPr>
          <w:t>Barbara Horvath</w:t>
        </w:r>
      </w:hyperlink>
      <w:r w:rsidRPr="00022BC9">
        <w:t>, University of Sydney) </w:t>
      </w:r>
      <w:hyperlink r:id="rId30" w:tgtFrame="_blank" w:history="1">
        <w:r w:rsidRPr="00022BC9">
          <w:rPr>
            <w:rStyle w:val="Hyperlink"/>
          </w:rPr>
          <w:t>*This chapter is accompanied by a teaching exercise*</w:t>
        </w:r>
      </w:hyperlink>
    </w:p>
    <w:p w14:paraId="1EC3F1B3" w14:textId="77777777" w:rsidR="00E86C63" w:rsidRPr="00022BC9" w:rsidRDefault="00E86C63" w:rsidP="00F06760">
      <w:r w:rsidRPr="00022BC9">
        <w:t>Vignette 2a:  Multidisciplinary Sociolinguistic Studies (</w:t>
      </w:r>
      <w:hyperlink r:id="rId31" w:tgtFrame="_blank" w:history="1">
        <w:r w:rsidRPr="00022BC9">
          <w:rPr>
            <w:rStyle w:val="Hyperlink"/>
          </w:rPr>
          <w:t>Marcia Farr</w:t>
        </w:r>
      </w:hyperlink>
      <w:r w:rsidRPr="00022BC9">
        <w:t>, Ohio State University)</w:t>
      </w:r>
    </w:p>
    <w:p w14:paraId="5E1C343F" w14:textId="77777777" w:rsidR="00E86C63" w:rsidRPr="00022BC9" w:rsidRDefault="00E86C63" w:rsidP="00F06760">
      <w:r w:rsidRPr="00022BC9">
        <w:t>Vignette 2b:  How to Uncover Linguistic Variables (</w:t>
      </w:r>
      <w:hyperlink r:id="rId32" w:tgtFrame="_blank" w:history="1">
        <w:r w:rsidRPr="00022BC9">
          <w:rPr>
            <w:rStyle w:val="Hyperlink"/>
          </w:rPr>
          <w:t>Walt Wolfram</w:t>
        </w:r>
      </w:hyperlink>
      <w:r w:rsidRPr="00022BC9">
        <w:t>, North Carolina State University)</w:t>
      </w:r>
    </w:p>
    <w:p w14:paraId="7B0D3504" w14:textId="77777777" w:rsidR="00E86C63" w:rsidRPr="00022BC9" w:rsidRDefault="00E86C63" w:rsidP="00F06760">
      <w:r w:rsidRPr="00022BC9">
        <w:t>Vignette 2c: Studying Difficult to Study Variables (</w:t>
      </w:r>
      <w:hyperlink r:id="rId33" w:tgtFrame="_blank" w:history="1">
        <w:r w:rsidRPr="00022BC9">
          <w:rPr>
            <w:rStyle w:val="Hyperlink"/>
          </w:rPr>
          <w:t>J. Daniel Hasty</w:t>
        </w:r>
      </w:hyperlink>
      <w:r w:rsidRPr="00022BC9">
        <w:t>, Coastal Carolina University)</w:t>
      </w:r>
    </w:p>
    <w:p w14:paraId="44B7DC61" w14:textId="77777777" w:rsidR="00E86C63" w:rsidRPr="00022BC9" w:rsidRDefault="00E86C63" w:rsidP="00F06760">
      <w:r w:rsidRPr="00022BC9">
        <w:t>Vignette 2d:  How to Uncover Social Variables: A Focus on Clans (</w:t>
      </w:r>
      <w:hyperlink r:id="rId34" w:tgtFrame="_blank" w:history="1">
        <w:r w:rsidRPr="00022BC9">
          <w:rPr>
            <w:rStyle w:val="Hyperlink"/>
          </w:rPr>
          <w:t>James N. Stanford</w:t>
        </w:r>
      </w:hyperlink>
      <w:r w:rsidRPr="00022BC9">
        <w:t>, Dartmouth College)</w:t>
      </w:r>
    </w:p>
    <w:p w14:paraId="5C8E4DE1" w14:textId="77777777" w:rsidR="00E86C63" w:rsidRPr="00022BC9" w:rsidRDefault="00E86C63" w:rsidP="00F06760">
      <w:r w:rsidRPr="00022BC9">
        <w:t>Vignette 2e:  How to Uncover Social Variables: A Focus on Social Class (</w:t>
      </w:r>
      <w:hyperlink r:id="rId35" w:tgtFrame="_blank" w:history="1">
        <w:r w:rsidRPr="00022BC9">
          <w:rPr>
            <w:rStyle w:val="Hyperlink"/>
          </w:rPr>
          <w:t>Rania Habib</w:t>
        </w:r>
      </w:hyperlink>
      <w:r w:rsidRPr="00022BC9">
        <w:t>, Syracuse University)</w:t>
      </w:r>
    </w:p>
    <w:p w14:paraId="00000075" w14:textId="5A4E8601" w:rsidR="00AF0B86" w:rsidRPr="00022BC9" w:rsidRDefault="00AF0B86" w:rsidP="00F06760"/>
    <w:p w14:paraId="00000079" w14:textId="6FF362B7" w:rsidR="00AF0B86" w:rsidRPr="00022BC9" w:rsidRDefault="00D300C8" w:rsidP="00F06760">
      <w:proofErr w:type="spellStart"/>
      <w:r w:rsidRPr="00022BC9">
        <w:t>Cresswell</w:t>
      </w:r>
      <w:proofErr w:type="spellEnd"/>
      <w:r w:rsidRPr="00022BC9">
        <w:t xml:space="preserve"> Chapter 1</w:t>
      </w:r>
      <w:r w:rsidR="003333B8" w:rsidRPr="00022BC9">
        <w:t xml:space="preserve">: </w:t>
      </w:r>
      <w:r w:rsidRPr="00022BC9">
        <w:t>The Nature of Mixed Methods Research</w:t>
      </w:r>
    </w:p>
    <w:p w14:paraId="0000007B" w14:textId="141D2BBA" w:rsidR="00AF0B86" w:rsidRPr="00022BC9" w:rsidRDefault="00D300C8" w:rsidP="00F06760">
      <w:r w:rsidRPr="00022BC9">
        <w:t xml:space="preserve"> </w:t>
      </w:r>
    </w:p>
    <w:p w14:paraId="0000007C" w14:textId="42E5A5C8" w:rsidR="00AF0B86" w:rsidRPr="00022BC9" w:rsidRDefault="00D300C8" w:rsidP="00F06760">
      <w:pPr>
        <w:rPr>
          <w:b/>
          <w:bCs/>
        </w:rPr>
      </w:pPr>
      <w:r w:rsidRPr="00022BC9">
        <w:rPr>
          <w:b/>
          <w:bCs/>
        </w:rPr>
        <w:t>Week 2</w:t>
      </w:r>
      <w:r w:rsidR="0013105F" w:rsidRPr="00022BC9">
        <w:rPr>
          <w:b/>
          <w:bCs/>
        </w:rPr>
        <w:t xml:space="preserve">: </w:t>
      </w:r>
      <w:r w:rsidRPr="00022BC9">
        <w:rPr>
          <w:b/>
          <w:bCs/>
        </w:rPr>
        <w:t xml:space="preserve">What does </w:t>
      </w:r>
      <w:r w:rsidR="0013105F" w:rsidRPr="00022BC9">
        <w:rPr>
          <w:b/>
          <w:bCs/>
        </w:rPr>
        <w:t>The Stanford Black Academic</w:t>
      </w:r>
      <w:r w:rsidRPr="00022BC9">
        <w:rPr>
          <w:b/>
          <w:bCs/>
        </w:rPr>
        <w:t xml:space="preserve"> </w:t>
      </w:r>
      <w:r w:rsidR="0013105F" w:rsidRPr="00022BC9">
        <w:rPr>
          <w:b/>
          <w:bCs/>
        </w:rPr>
        <w:t>L</w:t>
      </w:r>
      <w:r w:rsidRPr="00022BC9">
        <w:rPr>
          <w:b/>
          <w:bCs/>
        </w:rPr>
        <w:t>ab do?</w:t>
      </w:r>
    </w:p>
    <w:p w14:paraId="0000007D" w14:textId="77777777" w:rsidR="00AF0B86" w:rsidRPr="00022BC9" w:rsidRDefault="00AF0B86" w:rsidP="00F06760"/>
    <w:p w14:paraId="0000007E" w14:textId="40FE0DA0" w:rsidR="00AF0B86" w:rsidRPr="00022BC9" w:rsidRDefault="00E8517C" w:rsidP="00F06760">
      <w:r w:rsidRPr="00022BC9">
        <w:rPr>
          <w:b/>
          <w:bCs/>
        </w:rPr>
        <w:t>Agenda:</w:t>
      </w:r>
      <w:r w:rsidRPr="00022BC9">
        <w:t xml:space="preserve"> </w:t>
      </w:r>
      <w:r w:rsidR="00D300C8" w:rsidRPr="00022BC9">
        <w:t xml:space="preserve">A rundown of the history of Charity </w:t>
      </w:r>
      <w:r w:rsidR="001A3933">
        <w:t>Hudley’s</w:t>
      </w:r>
      <w:r w:rsidR="00D300C8" w:rsidRPr="00022BC9">
        <w:t xml:space="preserve"> lab-based research and major projects and findings. </w:t>
      </w:r>
    </w:p>
    <w:p w14:paraId="14F1E3C2" w14:textId="1FD61DBA" w:rsidR="00E8517C" w:rsidRPr="00022BC9" w:rsidRDefault="00E8517C" w:rsidP="00F06760">
      <w:r w:rsidRPr="00022BC9">
        <w:t xml:space="preserve">Professional </w:t>
      </w:r>
      <w:r w:rsidR="00E34373" w:rsidRPr="00022BC9">
        <w:t>Skill</w:t>
      </w:r>
      <w:r w:rsidRPr="00022BC9">
        <w:t>: interacting with research faculty as a sociolinguistic skill</w:t>
      </w:r>
    </w:p>
    <w:p w14:paraId="5B365FD8" w14:textId="39177100" w:rsidR="00E8517C" w:rsidRPr="00022BC9" w:rsidRDefault="00E8517C" w:rsidP="00F06760">
      <w:r w:rsidRPr="00022BC9">
        <w:t xml:space="preserve">Academic </w:t>
      </w:r>
      <w:r w:rsidR="00E34373" w:rsidRPr="00022BC9">
        <w:t>Skill</w:t>
      </w:r>
      <w:r w:rsidRPr="00022BC9">
        <w:t>: learning to skim</w:t>
      </w:r>
    </w:p>
    <w:p w14:paraId="00000081" w14:textId="4BF68C25" w:rsidR="00AF0B86" w:rsidRPr="00022BC9" w:rsidRDefault="00D300C8" w:rsidP="00F06760">
      <w:r w:rsidRPr="00022BC9">
        <w:lastRenderedPageBreak/>
        <w:t xml:space="preserve"> </w:t>
      </w:r>
    </w:p>
    <w:p w14:paraId="00000084" w14:textId="31461A17" w:rsidR="00AF0B86" w:rsidRPr="00022BC9" w:rsidRDefault="00D300C8" w:rsidP="00F06760">
      <w:r w:rsidRPr="00022BC9">
        <w:rPr>
          <w:b/>
          <w:bCs/>
        </w:rPr>
        <w:t>Assignment #2</w:t>
      </w:r>
      <w:r w:rsidR="00A84562">
        <w:rPr>
          <w:b/>
          <w:bCs/>
        </w:rPr>
        <w:t xml:space="preserve"> </w:t>
      </w:r>
      <w:r w:rsidR="00A84562" w:rsidRPr="00A84562">
        <w:rPr>
          <w:b/>
          <w:bCs/>
        </w:rPr>
        <w:t>(</w:t>
      </w:r>
      <w:r w:rsidR="00A84562" w:rsidRPr="00A84562">
        <w:rPr>
          <w:b/>
          <w:bCs/>
        </w:rPr>
        <w:t>Due at 8 am the day of class</w:t>
      </w:r>
      <w:r w:rsidR="00A84562" w:rsidRPr="00A84562">
        <w:rPr>
          <w:b/>
          <w:bCs/>
        </w:rPr>
        <w:t>)</w:t>
      </w:r>
      <w:r w:rsidRPr="00A84562">
        <w:rPr>
          <w:b/>
          <w:bCs/>
        </w:rPr>
        <w:t xml:space="preserve">: </w:t>
      </w:r>
      <w:r w:rsidR="004816F5" w:rsidRPr="00022BC9">
        <w:t>Read</w:t>
      </w:r>
      <w:r w:rsidRPr="00022BC9">
        <w:t xml:space="preserve"> </w:t>
      </w:r>
      <w:r w:rsidR="0083366D" w:rsidRPr="00022BC9">
        <w:t xml:space="preserve">through </w:t>
      </w:r>
      <w:r w:rsidRPr="00022BC9">
        <w:t>Charity Hudley Mallinson (2011) Understanding English Language Variation in US Schools</w:t>
      </w:r>
      <w:r w:rsidR="0083366D" w:rsidRPr="00022BC9">
        <w:t>. T</w:t>
      </w:r>
      <w:r w:rsidRPr="00022BC9">
        <w:t xml:space="preserve">hen read at least one of </w:t>
      </w:r>
      <w:r w:rsidR="003C25E6" w:rsidRPr="00022BC9">
        <w:t xml:space="preserve">Charity </w:t>
      </w:r>
      <w:r w:rsidR="001A3933">
        <w:t>Hudley’s</w:t>
      </w:r>
      <w:r w:rsidRPr="00022BC9">
        <w:t xml:space="preserve"> articles land prepare a </w:t>
      </w:r>
      <w:r w:rsidR="0013105F" w:rsidRPr="00022BC9">
        <w:t>2–5-minute</w:t>
      </w:r>
      <w:r w:rsidRPr="00022BC9">
        <w:t xml:space="preserve"> presentation on how your work intersects with themes from Prof. Charity </w:t>
      </w:r>
      <w:r w:rsidR="001A3933">
        <w:t>Hudley’s</w:t>
      </w:r>
      <w:r w:rsidRPr="00022BC9">
        <w:t xml:space="preserve"> work. Bring three questions to ask me well about me, my work, and my life as a Black academic!</w:t>
      </w:r>
    </w:p>
    <w:p w14:paraId="5CB15BAB" w14:textId="77777777" w:rsidR="0083366D" w:rsidRPr="00022BC9" w:rsidRDefault="0083366D" w:rsidP="00F06760"/>
    <w:p w14:paraId="00000085" w14:textId="4C6B433A" w:rsidR="00AF0B86" w:rsidRPr="00022BC9" w:rsidRDefault="00D300C8" w:rsidP="00F06760">
      <w:r w:rsidRPr="00022BC9">
        <w:t xml:space="preserve">Charity Hudley on Google Scholar: </w:t>
      </w:r>
      <w:hyperlink r:id="rId36">
        <w:r w:rsidRPr="00022BC9">
          <w:rPr>
            <w:rStyle w:val="Hyperlink"/>
          </w:rPr>
          <w:t>https://scholar.google.com/citations?user=FVoyyqsAAAAJ&amp;hl=en</w:t>
        </w:r>
      </w:hyperlink>
    </w:p>
    <w:p w14:paraId="49FEF577" w14:textId="551BB790" w:rsidR="003E224C" w:rsidRPr="00022BC9" w:rsidRDefault="003E224C" w:rsidP="00F06760"/>
    <w:p w14:paraId="11DA6C4C" w14:textId="49130589" w:rsidR="003E224C" w:rsidRPr="00022BC9" w:rsidRDefault="0083366D" w:rsidP="00F06760">
      <w:r w:rsidRPr="00022BC9">
        <w:rPr>
          <w:b/>
          <w:bCs/>
        </w:rPr>
        <w:t xml:space="preserve">Required </w:t>
      </w:r>
      <w:r w:rsidR="003E224C" w:rsidRPr="00022BC9">
        <w:rPr>
          <w:b/>
          <w:bCs/>
        </w:rPr>
        <w:t>Topic Readings:</w:t>
      </w:r>
      <w:r w:rsidR="003E224C" w:rsidRPr="00022BC9">
        <w:t xml:space="preserve"> Charity Hudley Mallinson (2011) Understanding English Language Variation in US Schools </w:t>
      </w:r>
    </w:p>
    <w:p w14:paraId="35440562" w14:textId="13247B7F" w:rsidR="004816F5" w:rsidRPr="00022BC9" w:rsidRDefault="004816F5" w:rsidP="00F06760"/>
    <w:p w14:paraId="79A28595" w14:textId="62E51A11" w:rsidR="0083366D" w:rsidRPr="00022BC9" w:rsidRDefault="0083366D" w:rsidP="00F06760">
      <w:pPr>
        <w:rPr>
          <w:b/>
          <w:bCs/>
        </w:rPr>
      </w:pPr>
      <w:r w:rsidRPr="00022BC9">
        <w:rPr>
          <w:b/>
          <w:bCs/>
        </w:rPr>
        <w:t xml:space="preserve">Suggested Topics Reading: </w:t>
      </w:r>
    </w:p>
    <w:p w14:paraId="0561E3E8" w14:textId="271595AA" w:rsidR="004816F5" w:rsidRPr="00022BC9" w:rsidRDefault="004816F5" w:rsidP="004816F5">
      <w:r w:rsidRPr="00022BC9">
        <w:t xml:space="preserve">Evidence-supported interventions associated with Black </w:t>
      </w:r>
      <w:r w:rsidR="001A3933">
        <w:t>students’</w:t>
      </w:r>
      <w:r w:rsidRPr="00022BC9">
        <w:t xml:space="preserve"> educational outcomes Findings from a systematic review of research</w:t>
      </w:r>
    </w:p>
    <w:p w14:paraId="3FDA86D3" w14:textId="77777777" w:rsidR="004816F5" w:rsidRPr="00022BC9" w:rsidRDefault="004816F5" w:rsidP="004816F5">
      <w:r w:rsidRPr="00022BC9">
        <w:t xml:space="preserve">Michelle R. Same Nicole I. Guarino Max Pardo </w:t>
      </w:r>
      <w:proofErr w:type="spellStart"/>
      <w:r w:rsidRPr="00022BC9">
        <w:t>Deaweh</w:t>
      </w:r>
      <w:proofErr w:type="spellEnd"/>
      <w:r w:rsidRPr="00022BC9">
        <w:t xml:space="preserve"> Benson Kyle Fagan Jim Lindsay American Institutes for Research</w:t>
      </w:r>
    </w:p>
    <w:p w14:paraId="1E882AC5" w14:textId="77777777" w:rsidR="004816F5" w:rsidRPr="00022BC9" w:rsidRDefault="004816F5" w:rsidP="00F06760"/>
    <w:p w14:paraId="00000086" w14:textId="7B966A44" w:rsidR="00AF0B86" w:rsidRPr="00022BC9" w:rsidRDefault="00300158" w:rsidP="00F06760">
      <w:hyperlink r:id="rId37" w:history="1">
        <w:r w:rsidR="004816F5" w:rsidRPr="00022BC9">
          <w:rPr>
            <w:rStyle w:val="Hyperlink"/>
          </w:rPr>
          <w:t>https://eric.ed.gov/?id=ED581117</w:t>
        </w:r>
      </w:hyperlink>
      <w:r w:rsidR="004816F5" w:rsidRPr="00022BC9">
        <w:t xml:space="preserve"> </w:t>
      </w:r>
    </w:p>
    <w:p w14:paraId="5477AA83" w14:textId="77777777" w:rsidR="004816F5" w:rsidRPr="00022BC9" w:rsidRDefault="004816F5" w:rsidP="00F06760"/>
    <w:p w14:paraId="00000087" w14:textId="1326622F" w:rsidR="00AF0B86" w:rsidRPr="00022BC9" w:rsidRDefault="004B738D" w:rsidP="00F06760">
      <w:pPr>
        <w:rPr>
          <w:b/>
          <w:bCs/>
        </w:rPr>
      </w:pPr>
      <w:r w:rsidRPr="00022BC9">
        <w:rPr>
          <w:b/>
          <w:bCs/>
        </w:rPr>
        <w:t xml:space="preserve">Required </w:t>
      </w:r>
      <w:r w:rsidR="00D300C8" w:rsidRPr="00022BC9">
        <w:rPr>
          <w:b/>
          <w:bCs/>
        </w:rPr>
        <w:t xml:space="preserve">Methods Readings: </w:t>
      </w:r>
    </w:p>
    <w:p w14:paraId="21C05487" w14:textId="77777777" w:rsidR="003E224C" w:rsidRPr="00022BC9" w:rsidRDefault="003E224C" w:rsidP="00F06760"/>
    <w:p w14:paraId="00000088" w14:textId="336F06C6" w:rsidR="00AF0B86" w:rsidRPr="00022BC9" w:rsidRDefault="00D300C8" w:rsidP="00F06760">
      <w:r w:rsidRPr="00022BC9">
        <w:t xml:space="preserve">Charity Hudley methods statement </w:t>
      </w:r>
    </w:p>
    <w:p w14:paraId="3C9FCB25" w14:textId="035132FC" w:rsidR="00430B2C" w:rsidRPr="00022BC9" w:rsidRDefault="00430B2C" w:rsidP="00F06760">
      <w:r w:rsidRPr="00022BC9">
        <w:rPr>
          <w:rFonts w:ascii="Calibri" w:hAnsi="Calibri" w:cs="Calibri"/>
        </w:rPr>
        <w:t>﻿</w:t>
      </w:r>
      <w:r w:rsidRPr="00022BC9">
        <w:t>McDougal Chapter 2: Methodology in Africana Studies Research</w:t>
      </w:r>
    </w:p>
    <w:p w14:paraId="00000089" w14:textId="77777777" w:rsidR="00AF0B86" w:rsidRPr="00022BC9" w:rsidRDefault="00AF0B86" w:rsidP="00F06760"/>
    <w:p w14:paraId="0000008A" w14:textId="77777777" w:rsidR="00AF0B86" w:rsidRPr="00022BC9" w:rsidRDefault="00D300C8" w:rsidP="00F06760">
      <w:pPr>
        <w:rPr>
          <w:b/>
          <w:bCs/>
        </w:rPr>
      </w:pPr>
      <w:r w:rsidRPr="00022BC9">
        <w:rPr>
          <w:b/>
          <w:bCs/>
        </w:rPr>
        <w:t xml:space="preserve">Week 3: The Ethics of Black educators </w:t>
      </w:r>
    </w:p>
    <w:p w14:paraId="0000008B" w14:textId="77777777" w:rsidR="00AF0B86" w:rsidRPr="00022BC9" w:rsidRDefault="00D300C8" w:rsidP="00F06760">
      <w:r w:rsidRPr="00022BC9">
        <w:t xml:space="preserve"> </w:t>
      </w:r>
    </w:p>
    <w:p w14:paraId="5A4E0BC5" w14:textId="77777777" w:rsidR="00E8517C" w:rsidRPr="00022BC9" w:rsidRDefault="00E8517C" w:rsidP="00F06760">
      <w:pPr>
        <w:rPr>
          <w:b/>
          <w:bCs/>
        </w:rPr>
      </w:pPr>
      <w:r w:rsidRPr="00022BC9">
        <w:rPr>
          <w:b/>
          <w:bCs/>
        </w:rPr>
        <w:t>Agenda:</w:t>
      </w:r>
    </w:p>
    <w:p w14:paraId="4D0CF1CA" w14:textId="77777777" w:rsidR="0083366D" w:rsidRPr="00022BC9" w:rsidRDefault="0083366D" w:rsidP="0083366D">
      <w:r w:rsidRPr="00022BC9">
        <w:t>What are our research stances ethical stances?</w:t>
      </w:r>
    </w:p>
    <w:p w14:paraId="7D45B5DB" w14:textId="77777777" w:rsidR="00E8517C" w:rsidRPr="00022BC9" w:rsidRDefault="00D300C8" w:rsidP="00F06760">
      <w:r w:rsidRPr="00022BC9">
        <w:t xml:space="preserve">What are the ethics of Black academics? </w:t>
      </w:r>
    </w:p>
    <w:p w14:paraId="21B0A12E" w14:textId="6AF19BFE" w:rsidR="00E8517C" w:rsidRPr="00022BC9" w:rsidRDefault="00E8517C" w:rsidP="00F06760">
      <w:r w:rsidRPr="00022BC9">
        <w:t>Professional Skill: Knowing the laws</w:t>
      </w:r>
      <w:r w:rsidR="0083366D" w:rsidRPr="00022BC9">
        <w:t xml:space="preserve"> that govern research practices </w:t>
      </w:r>
    </w:p>
    <w:p w14:paraId="0000008D" w14:textId="45AF3120" w:rsidR="00AF0B86" w:rsidRPr="00022BC9" w:rsidRDefault="00E8517C" w:rsidP="00F06760">
      <w:r w:rsidRPr="00022BC9">
        <w:t xml:space="preserve">Academic </w:t>
      </w:r>
      <w:r w:rsidR="00E34373" w:rsidRPr="00022BC9">
        <w:t>Skill</w:t>
      </w:r>
      <w:r w:rsidRPr="00022BC9">
        <w:t>: understanding ethics as theory and method</w:t>
      </w:r>
      <w:r w:rsidR="00D300C8" w:rsidRPr="00022BC9">
        <w:t xml:space="preserve"> </w:t>
      </w:r>
    </w:p>
    <w:p w14:paraId="2F3D54DF" w14:textId="77777777" w:rsidR="00D21336" w:rsidRPr="00022BC9" w:rsidRDefault="00D21336" w:rsidP="00F06760"/>
    <w:p w14:paraId="0000008E" w14:textId="539579F1" w:rsidR="00AF0B86" w:rsidRPr="00022BC9" w:rsidRDefault="00D300C8" w:rsidP="00F06760">
      <w:r w:rsidRPr="00022BC9">
        <w:rPr>
          <w:b/>
          <w:bCs/>
        </w:rPr>
        <w:t>Assignment #3</w:t>
      </w:r>
      <w:r w:rsidR="00A84562">
        <w:rPr>
          <w:b/>
          <w:bCs/>
        </w:rPr>
        <w:t xml:space="preserve"> </w:t>
      </w:r>
      <w:r w:rsidR="00A84562" w:rsidRPr="00A84562">
        <w:rPr>
          <w:b/>
          <w:bCs/>
        </w:rPr>
        <w:t>(Due at 8 am the day of class</w:t>
      </w:r>
      <w:r w:rsidR="00A84562">
        <w:rPr>
          <w:b/>
          <w:bCs/>
        </w:rPr>
        <w:t>)</w:t>
      </w:r>
      <w:r w:rsidRPr="00022BC9">
        <w:rPr>
          <w:b/>
          <w:bCs/>
        </w:rPr>
        <w:t>:</w:t>
      </w:r>
      <w:r w:rsidRPr="00022BC9">
        <w:t xml:space="preserve"> </w:t>
      </w:r>
      <w:r w:rsidR="009419AC" w:rsidRPr="00022BC9">
        <w:t>Complete the IRB trainings</w:t>
      </w:r>
      <w:r w:rsidR="00ED6C42" w:rsidRPr="00022BC9">
        <w:t xml:space="preserve"> required</w:t>
      </w:r>
      <w:r w:rsidR="009419AC" w:rsidRPr="00022BC9">
        <w:t xml:space="preserve"> for Stanford </w:t>
      </w:r>
      <w:r w:rsidR="00ED6C42" w:rsidRPr="00022BC9">
        <w:t xml:space="preserve">if you have not already </w:t>
      </w:r>
      <w:r w:rsidR="009419AC" w:rsidRPr="00022BC9">
        <w:t xml:space="preserve">so that you can be added to the lab IRBs. </w:t>
      </w:r>
      <w:r w:rsidRPr="00022BC9">
        <w:t xml:space="preserve">Review the policies for ethics and risk management compliance set by Stanford and the AERA and write a </w:t>
      </w:r>
      <w:proofErr w:type="gramStart"/>
      <w:r w:rsidR="0013105F" w:rsidRPr="00022BC9">
        <w:t xml:space="preserve">2-5 </w:t>
      </w:r>
      <w:r w:rsidR="00214C46" w:rsidRPr="00022BC9">
        <w:t>page</w:t>
      </w:r>
      <w:proofErr w:type="gramEnd"/>
      <w:r w:rsidRPr="00022BC9">
        <w:t xml:space="preserve"> summary of possible ethics challenges you may encounter when carrying out</w:t>
      </w:r>
      <w:r w:rsidR="009419AC" w:rsidRPr="00022BC9">
        <w:t xml:space="preserve"> the lab research and</w:t>
      </w:r>
      <w:r w:rsidRPr="00022BC9">
        <w:t xml:space="preserve"> your</w:t>
      </w:r>
      <w:r w:rsidR="009419AC" w:rsidRPr="00022BC9">
        <w:t xml:space="preserve"> own</w:t>
      </w:r>
      <w:r w:rsidRPr="00022BC9">
        <w:t xml:space="preserve"> research. Develop a </w:t>
      </w:r>
      <w:r w:rsidR="00D21336" w:rsidRPr="00022BC9">
        <w:t>2</w:t>
      </w:r>
      <w:r w:rsidRPr="00022BC9">
        <w:t>-5-page plan for what kinds of questions and observations you will have to be careful when executing your research.</w:t>
      </w:r>
    </w:p>
    <w:p w14:paraId="0000008F" w14:textId="77777777" w:rsidR="00AF0B86" w:rsidRPr="00022BC9" w:rsidRDefault="00AF0B86" w:rsidP="00F06760"/>
    <w:p w14:paraId="00000090" w14:textId="751582B0" w:rsidR="00AF0B86" w:rsidRPr="00022BC9" w:rsidRDefault="0083366D" w:rsidP="00F06760">
      <w:pPr>
        <w:rPr>
          <w:b/>
          <w:bCs/>
        </w:rPr>
      </w:pPr>
      <w:r w:rsidRPr="00022BC9">
        <w:rPr>
          <w:b/>
          <w:bCs/>
        </w:rPr>
        <w:t xml:space="preserve">Required </w:t>
      </w:r>
      <w:r w:rsidR="00D300C8" w:rsidRPr="00022BC9">
        <w:rPr>
          <w:b/>
          <w:bCs/>
        </w:rPr>
        <w:t xml:space="preserve">Topic Readings: </w:t>
      </w:r>
    </w:p>
    <w:p w14:paraId="76773650" w14:textId="566B9292" w:rsidR="00A124BA" w:rsidRPr="00022BC9" w:rsidRDefault="00A124BA" w:rsidP="00F06760"/>
    <w:p w14:paraId="2DD015FB" w14:textId="1D3DEBAC" w:rsidR="001058C4" w:rsidRPr="00022BC9" w:rsidRDefault="001058C4" w:rsidP="001058C4">
      <w:r w:rsidRPr="00022BC9">
        <w:t xml:space="preserve">Acosta, Melanie. 2015. Ethics of exemplary Black educators: Implications for teacher education and the preparation of prospective Black teachers. Urban Education Research and Policy Annuals. 3. 24-38. </w:t>
      </w:r>
    </w:p>
    <w:p w14:paraId="00234685" w14:textId="3CD49104" w:rsidR="001058C4" w:rsidRPr="00022BC9" w:rsidRDefault="00300158" w:rsidP="001058C4">
      <w:hyperlink r:id="rId38">
        <w:r w:rsidR="001058C4" w:rsidRPr="00022BC9">
          <w:rPr>
            <w:rStyle w:val="Hyperlink"/>
          </w:rPr>
          <w:t>https://journals.uncc.edu/urbaned/article/view/350</w:t>
        </w:r>
      </w:hyperlink>
      <w:r w:rsidR="001058C4" w:rsidRPr="00022BC9">
        <w:t xml:space="preserve"> </w:t>
      </w:r>
    </w:p>
    <w:p w14:paraId="41CC1E92" w14:textId="77777777" w:rsidR="001058C4" w:rsidRPr="00022BC9" w:rsidRDefault="001058C4" w:rsidP="001058C4"/>
    <w:p w14:paraId="2707F3B8" w14:textId="77777777" w:rsidR="00A124BA" w:rsidRPr="00022BC9" w:rsidRDefault="00A124BA" w:rsidP="00F06760">
      <w:r w:rsidRPr="00022BC9">
        <w:t>Wood, J Luke. 2008. Ethical Dilemmas in African American Faculty Representation</w:t>
      </w:r>
    </w:p>
    <w:p w14:paraId="00000091" w14:textId="18AC5164" w:rsidR="00AF0B86" w:rsidRPr="00022BC9" w:rsidRDefault="00300158" w:rsidP="00F06760">
      <w:hyperlink r:id="rId39" w:history="1">
        <w:r w:rsidR="00A124BA" w:rsidRPr="00022BC9">
          <w:rPr>
            <w:rStyle w:val="Hyperlink"/>
          </w:rPr>
          <w:t>https://in.nau.edu/wp-content/uploads/sites/135/2018/08/Ethical-Dilemmas-in-African-American-Faculty-Representation-ek.pdf</w:t>
        </w:r>
      </w:hyperlink>
    </w:p>
    <w:p w14:paraId="00000092" w14:textId="6B86ED6A" w:rsidR="00AF0B86" w:rsidRPr="00022BC9" w:rsidRDefault="00AF0B86" w:rsidP="00F06760"/>
    <w:p w14:paraId="324EE3BC" w14:textId="54101898" w:rsidR="0083366D" w:rsidRPr="00022BC9" w:rsidRDefault="0083366D" w:rsidP="00F06760">
      <w:pPr>
        <w:rPr>
          <w:b/>
          <w:bCs/>
        </w:rPr>
      </w:pPr>
      <w:r w:rsidRPr="00022BC9">
        <w:rPr>
          <w:b/>
          <w:bCs/>
        </w:rPr>
        <w:t xml:space="preserve">Suggested Topics Readings: </w:t>
      </w:r>
    </w:p>
    <w:p w14:paraId="088C6FFD" w14:textId="77777777" w:rsidR="0083366D" w:rsidRPr="00022BC9" w:rsidRDefault="0083366D" w:rsidP="00F06760"/>
    <w:p w14:paraId="27BD6F54" w14:textId="77777777" w:rsidR="001058C4" w:rsidRPr="00022BC9" w:rsidRDefault="001058C4" w:rsidP="001058C4">
      <w:r w:rsidRPr="00022BC9">
        <w:t>African American Ethics Articles</w:t>
      </w:r>
    </w:p>
    <w:p w14:paraId="00000094" w14:textId="77777777" w:rsidR="00AF0B86" w:rsidRPr="00022BC9" w:rsidRDefault="00300158" w:rsidP="001058C4">
      <w:hyperlink r:id="rId40">
        <w:r w:rsidR="00D300C8" w:rsidRPr="00022BC9">
          <w:rPr>
            <w:rStyle w:val="Hyperlink"/>
          </w:rPr>
          <w:t>https://www.brown.edu/research/research-ethics/Ethics-Health-Bibliographies-AfricanAmerican-Articles</w:t>
        </w:r>
      </w:hyperlink>
      <w:r w:rsidR="00D300C8" w:rsidRPr="00022BC9">
        <w:t xml:space="preserve"> </w:t>
      </w:r>
    </w:p>
    <w:p w14:paraId="00000096" w14:textId="25BB1F21" w:rsidR="00AF0B86" w:rsidRPr="00022BC9" w:rsidRDefault="00AF0B86" w:rsidP="00F06760"/>
    <w:p w14:paraId="78845D14" w14:textId="2C7292FE" w:rsidR="00A124BA" w:rsidRPr="00022BC9" w:rsidRDefault="00A124BA" w:rsidP="00F06760">
      <w:r w:rsidRPr="00022BC9">
        <w:t xml:space="preserve">Scharff, </w:t>
      </w:r>
      <w:proofErr w:type="spellStart"/>
      <w:r w:rsidRPr="00022BC9">
        <w:t>Darcell</w:t>
      </w:r>
      <w:proofErr w:type="spellEnd"/>
      <w:r w:rsidRPr="00022BC9">
        <w:t xml:space="preserve"> P et al. </w:t>
      </w:r>
      <w:r w:rsidR="001A3933">
        <w:t>“</w:t>
      </w:r>
      <w:r w:rsidRPr="00022BC9">
        <w:t>More than Tuskegee: understanding mistrust about research participation.</w:t>
      </w:r>
      <w:r w:rsidR="001A3933">
        <w:t>”</w:t>
      </w:r>
      <w:r w:rsidRPr="00022BC9">
        <w:t> Journal of health care for the poor and underserved vol. 21,3 (2010): 879-97. doi:10.1353/hpu.0.0323</w:t>
      </w:r>
    </w:p>
    <w:p w14:paraId="3F40E132" w14:textId="5CAFC58B" w:rsidR="00A07B35" w:rsidRPr="00022BC9" w:rsidRDefault="00A07B35" w:rsidP="00F06760"/>
    <w:p w14:paraId="5D4BAACD" w14:textId="77777777" w:rsidR="004B738D" w:rsidRPr="00022BC9" w:rsidRDefault="00A07B35" w:rsidP="00F06760">
      <w:r w:rsidRPr="00022BC9">
        <w:rPr>
          <w:b/>
          <w:bCs/>
        </w:rPr>
        <w:t>Required Methods Reading:</w:t>
      </w:r>
      <w:r w:rsidRPr="00022BC9">
        <w:t xml:space="preserve"> </w:t>
      </w:r>
    </w:p>
    <w:p w14:paraId="609A6DC9" w14:textId="727DC06B" w:rsidR="00A07B35" w:rsidRPr="00022BC9" w:rsidRDefault="00A07B35" w:rsidP="00F06760">
      <w:r w:rsidRPr="00022BC9">
        <w:t xml:space="preserve">Gray </w:t>
      </w:r>
      <w:r w:rsidRPr="00022BC9">
        <w:rPr>
          <w:highlight w:val="white"/>
        </w:rPr>
        <w:t xml:space="preserve">Chapter 4:  Research Ethics </w:t>
      </w:r>
    </w:p>
    <w:p w14:paraId="2581C996" w14:textId="5CED51CF" w:rsidR="005D4FED" w:rsidRPr="00022BC9" w:rsidRDefault="005D4FED" w:rsidP="00F06760">
      <w:r w:rsidRPr="00022BC9">
        <w:rPr>
          <w:rFonts w:ascii="Calibri" w:hAnsi="Calibri" w:cs="Calibri"/>
        </w:rPr>
        <w:t>﻿</w:t>
      </w:r>
      <w:r w:rsidRPr="00022BC9">
        <w:t>McDougal Chapter 3. Ethics in Research</w:t>
      </w:r>
    </w:p>
    <w:p w14:paraId="6FB3B9D7" w14:textId="77777777" w:rsidR="005D4FED" w:rsidRPr="00022BC9" w:rsidRDefault="005D4FED" w:rsidP="00F06760"/>
    <w:p w14:paraId="0000009A" w14:textId="56B16D1C" w:rsidR="00AF0B86" w:rsidRPr="00022BC9" w:rsidRDefault="00A07B35" w:rsidP="00F06760">
      <w:pPr>
        <w:rPr>
          <w:b/>
          <w:bCs/>
        </w:rPr>
      </w:pPr>
      <w:r w:rsidRPr="00022BC9">
        <w:rPr>
          <w:b/>
          <w:bCs/>
        </w:rPr>
        <w:t xml:space="preserve">Supplemental </w:t>
      </w:r>
      <w:r w:rsidR="00D300C8" w:rsidRPr="00022BC9">
        <w:rPr>
          <w:b/>
          <w:bCs/>
        </w:rPr>
        <w:t xml:space="preserve">Methods Readings: </w:t>
      </w:r>
    </w:p>
    <w:p w14:paraId="09562CD4" w14:textId="77777777" w:rsidR="00A124BA" w:rsidRPr="00022BC9" w:rsidRDefault="00A124BA" w:rsidP="00F06760"/>
    <w:p w14:paraId="7D47533B" w14:textId="4A1F11FE" w:rsidR="00E86C63" w:rsidRPr="00022BC9" w:rsidRDefault="00D300C8" w:rsidP="00F06760">
      <w:r w:rsidRPr="00022BC9">
        <w:t>Mallinson et al.</w:t>
      </w:r>
      <w:r w:rsidR="00A124BA" w:rsidRPr="00022BC9">
        <w:t xml:space="preserve"> </w:t>
      </w:r>
      <w:r w:rsidR="00E86C63" w:rsidRPr="00022BC9">
        <w:t>Chapter 3:  Social Ethics for Sociolinguistics (</w:t>
      </w:r>
      <w:hyperlink r:id="rId41" w:tgtFrame="_blank" w:history="1">
        <w:r w:rsidR="00E86C63" w:rsidRPr="00022BC9">
          <w:rPr>
            <w:rStyle w:val="Hyperlink"/>
          </w:rPr>
          <w:t xml:space="preserve">Sara </w:t>
        </w:r>
        <w:proofErr w:type="spellStart"/>
        <w:r w:rsidR="00E86C63" w:rsidRPr="00022BC9">
          <w:rPr>
            <w:rStyle w:val="Hyperlink"/>
          </w:rPr>
          <w:t>Trechter</w:t>
        </w:r>
        <w:proofErr w:type="spellEnd"/>
      </w:hyperlink>
      <w:r w:rsidR="00E86C63" w:rsidRPr="00022BC9">
        <w:t>, California State University, Chico) </w:t>
      </w:r>
      <w:hyperlink r:id="rId42" w:tgtFrame="_blank" w:history="1">
        <w:r w:rsidR="00E86C63" w:rsidRPr="00022BC9">
          <w:rPr>
            <w:rStyle w:val="Hyperlink"/>
          </w:rPr>
          <w:t>*This chapter is accompanied by a teaching exercise*</w:t>
        </w:r>
      </w:hyperlink>
    </w:p>
    <w:p w14:paraId="3450FC9D" w14:textId="77777777" w:rsidR="00E86C63" w:rsidRPr="00022BC9" w:rsidRDefault="00E86C63" w:rsidP="00F06760">
      <w:r w:rsidRPr="00022BC9">
        <w:t>Vignette 3a:  Responsibility to Research Participants in Representation (</w:t>
      </w:r>
      <w:hyperlink r:id="rId43" w:tgtFrame="_blank" w:history="1">
        <w:r w:rsidRPr="00022BC9">
          <w:rPr>
            <w:rStyle w:val="Hyperlink"/>
          </w:rPr>
          <w:t>Niko Besnier</w:t>
        </w:r>
      </w:hyperlink>
      <w:r w:rsidRPr="00022BC9">
        <w:t>, University of Amsterdam)</w:t>
      </w:r>
    </w:p>
    <w:p w14:paraId="21F7E861" w14:textId="77777777" w:rsidR="00E86C63" w:rsidRPr="00022BC9" w:rsidRDefault="00E86C63" w:rsidP="00F06760">
      <w:r w:rsidRPr="00022BC9">
        <w:t>Vignette 3b: Working with Transgender Communities (</w:t>
      </w:r>
      <w:hyperlink r:id="rId44" w:tgtFrame="_blank" w:history="1">
        <w:r w:rsidRPr="00022BC9">
          <w:rPr>
            <w:rStyle w:val="Hyperlink"/>
          </w:rPr>
          <w:t xml:space="preserve">Lal </w:t>
        </w:r>
        <w:proofErr w:type="spellStart"/>
        <w:r w:rsidRPr="00022BC9">
          <w:rPr>
            <w:rStyle w:val="Hyperlink"/>
          </w:rPr>
          <w:t>Zimman</w:t>
        </w:r>
        <w:proofErr w:type="spellEnd"/>
      </w:hyperlink>
      <w:r w:rsidRPr="00022BC9">
        <w:t>, University of California, Santa Barbara)</w:t>
      </w:r>
    </w:p>
    <w:p w14:paraId="3E9AA6CF" w14:textId="77777777" w:rsidR="00E86C63" w:rsidRPr="00022BC9" w:rsidRDefault="00E86C63" w:rsidP="00F06760">
      <w:r w:rsidRPr="00022BC9">
        <w:t>Vignette 3c:  Conducting Research with Vulnerable Populations (</w:t>
      </w:r>
      <w:hyperlink r:id="rId45" w:tgtFrame="_blank" w:history="1">
        <w:r w:rsidRPr="00022BC9">
          <w:rPr>
            <w:rStyle w:val="Hyperlink"/>
          </w:rPr>
          <w:t>Stephen Mann</w:t>
        </w:r>
      </w:hyperlink>
      <w:r w:rsidRPr="00022BC9">
        <w:t>, University of Wisconsin-La Crosse)</w:t>
      </w:r>
    </w:p>
    <w:p w14:paraId="4DFE174F" w14:textId="77777777" w:rsidR="00E86C63" w:rsidRPr="00022BC9" w:rsidRDefault="00E86C63" w:rsidP="00F06760">
      <w:r w:rsidRPr="00022BC9">
        <w:t>Vignette 3d:  Ethical Dilemmas in the Use of Public Documents (</w:t>
      </w:r>
      <w:hyperlink r:id="rId46" w:history="1">
        <w:r w:rsidRPr="00022BC9">
          <w:rPr>
            <w:rStyle w:val="Hyperlink"/>
          </w:rPr>
          <w:t>Susan Ehrlich</w:t>
        </w:r>
      </w:hyperlink>
      <w:r w:rsidRPr="00022BC9">
        <w:t>, York University)</w:t>
      </w:r>
    </w:p>
    <w:p w14:paraId="27D10FD0" w14:textId="77777777" w:rsidR="00E86C63" w:rsidRPr="00022BC9" w:rsidRDefault="00E86C63" w:rsidP="00F06760">
      <w:r w:rsidRPr="00022BC9">
        <w:t>Vignette 3e:  Real Ethical Issues in Virtual World Research (</w:t>
      </w:r>
      <w:hyperlink r:id="rId47" w:tgtFrame="_blank" w:history="1">
        <w:r w:rsidRPr="00022BC9">
          <w:rPr>
            <w:rStyle w:val="Hyperlink"/>
          </w:rPr>
          <w:t>Randall Sadler</w:t>
        </w:r>
      </w:hyperlink>
      <w:r w:rsidRPr="00022BC9">
        <w:t>, University of Illinois at Urbana-Champaign)–</w:t>
      </w:r>
    </w:p>
    <w:p w14:paraId="000000A9" w14:textId="77777777" w:rsidR="00AF0B86" w:rsidRPr="00022BC9" w:rsidRDefault="00AF0B86" w:rsidP="00F06760"/>
    <w:p w14:paraId="000000AD" w14:textId="6F053AB1" w:rsidR="00AF0B86" w:rsidRPr="00022BC9" w:rsidRDefault="00D300C8" w:rsidP="00F06760">
      <w:r w:rsidRPr="00022BC9">
        <w:t xml:space="preserve">Paris and Winn </w:t>
      </w:r>
      <w:r w:rsidR="00A07B35" w:rsidRPr="00022BC9">
        <w:t xml:space="preserve">Chapters </w:t>
      </w:r>
      <w:r w:rsidRPr="00022BC9">
        <w:t xml:space="preserve">2 &amp; 12 </w:t>
      </w:r>
    </w:p>
    <w:p w14:paraId="36A99954" w14:textId="77777777" w:rsidR="00A07B35" w:rsidRPr="00022BC9" w:rsidRDefault="00A07B35" w:rsidP="00F06760"/>
    <w:p w14:paraId="000000B0" w14:textId="7AA84F55" w:rsidR="00AF0B86" w:rsidRPr="00022BC9" w:rsidRDefault="00D300C8" w:rsidP="00F06760">
      <w:r w:rsidRPr="00022BC9">
        <w:t>Chapter 2: The Space Between: Listening and Story-</w:t>
      </w:r>
      <w:proofErr w:type="spellStart"/>
      <w:r w:rsidRPr="00022BC9">
        <w:t>ing</w:t>
      </w:r>
      <w:proofErr w:type="spellEnd"/>
      <w:r w:rsidRPr="00022BC9">
        <w:t xml:space="preserve"> as Foundations for Projects in Humanization (</w:t>
      </w:r>
      <w:proofErr w:type="spellStart"/>
      <w:r w:rsidRPr="00022BC9">
        <w:t>PiH</w:t>
      </w:r>
      <w:proofErr w:type="spellEnd"/>
      <w:r w:rsidRPr="00022BC9">
        <w:t>)</w:t>
      </w:r>
      <w:r w:rsidR="00A07B35" w:rsidRPr="00022BC9">
        <w:t>,  Valerie Kinloch, Timothy San Pedro</w:t>
      </w:r>
    </w:p>
    <w:p w14:paraId="317A6CAE" w14:textId="2CE224BE" w:rsidR="00A07B35" w:rsidRPr="00022BC9" w:rsidRDefault="00D300C8" w:rsidP="00F06760">
      <w:r w:rsidRPr="00022BC9">
        <w:t>Chapter 12: R-words: Refusing Research</w:t>
      </w:r>
      <w:r w:rsidR="00A07B35" w:rsidRPr="00022BC9">
        <w:t>, Eve Tuck, K. Wayne Yang</w:t>
      </w:r>
    </w:p>
    <w:p w14:paraId="000000B3" w14:textId="77777777" w:rsidR="00AF0B86" w:rsidRPr="00022BC9" w:rsidRDefault="00AF0B86" w:rsidP="00F06760"/>
    <w:p w14:paraId="000000B5" w14:textId="21ABF2DB" w:rsidR="00AF0B86" w:rsidRPr="00022BC9" w:rsidRDefault="00D300C8" w:rsidP="00F06760">
      <w:r w:rsidRPr="00022BC9">
        <w:t xml:space="preserve">Browning </w:t>
      </w:r>
      <w:r w:rsidR="00A07B35" w:rsidRPr="00022BC9">
        <w:t xml:space="preserve">Chapter </w:t>
      </w:r>
      <w:r w:rsidRPr="00022BC9">
        <w:t>2</w:t>
      </w:r>
      <w:r w:rsidR="00A07B35" w:rsidRPr="00022BC9">
        <w:t xml:space="preserve">: </w:t>
      </w:r>
      <w:r w:rsidRPr="00022BC9">
        <w:t>Preparing for the World of Grant Seekin</w:t>
      </w:r>
      <w:r w:rsidR="00A07B35" w:rsidRPr="00022BC9">
        <w:t>g</w:t>
      </w:r>
    </w:p>
    <w:p w14:paraId="000000B7" w14:textId="77777777" w:rsidR="00AF0B86" w:rsidRPr="00022BC9" w:rsidRDefault="00AF0B86" w:rsidP="00F06760"/>
    <w:p w14:paraId="000000BA" w14:textId="32156252" w:rsidR="00AF0B86" w:rsidRPr="00022BC9" w:rsidRDefault="00D300C8" w:rsidP="00F06760">
      <w:proofErr w:type="spellStart"/>
      <w:r w:rsidRPr="00022BC9">
        <w:t>Cresswell</w:t>
      </w:r>
      <w:proofErr w:type="spellEnd"/>
      <w:r w:rsidRPr="00022BC9">
        <w:t xml:space="preserve"> 2</w:t>
      </w:r>
      <w:r w:rsidR="00A07B35" w:rsidRPr="00022BC9">
        <w:t xml:space="preserve">: </w:t>
      </w:r>
      <w:r w:rsidRPr="00022BC9">
        <w:t>The Foundations of Mixed Methods Research</w:t>
      </w:r>
    </w:p>
    <w:p w14:paraId="000000BB" w14:textId="77777777" w:rsidR="00AF0B86" w:rsidRPr="00022BC9" w:rsidRDefault="00D300C8" w:rsidP="00F06760">
      <w:r w:rsidRPr="00022BC9">
        <w:t xml:space="preserve"> </w:t>
      </w:r>
    </w:p>
    <w:p w14:paraId="000000BC" w14:textId="164919B8" w:rsidR="00AF0B86" w:rsidRPr="00022BC9" w:rsidRDefault="00D300C8" w:rsidP="00F06760">
      <w:pPr>
        <w:rPr>
          <w:b/>
          <w:bCs/>
        </w:rPr>
      </w:pPr>
      <w:r w:rsidRPr="00022BC9">
        <w:rPr>
          <w:b/>
          <w:bCs/>
        </w:rPr>
        <w:t>Week 4: Focus on Methods: Black Educator Community-Centered Literature Reviews</w:t>
      </w:r>
    </w:p>
    <w:p w14:paraId="0D6C74F3" w14:textId="17697864" w:rsidR="006849AD" w:rsidRPr="00022BC9" w:rsidRDefault="006849AD" w:rsidP="00F06760"/>
    <w:p w14:paraId="443C4A20" w14:textId="581E28AF" w:rsidR="00C2779A" w:rsidRPr="00022BC9" w:rsidRDefault="00C2779A" w:rsidP="00F06760">
      <w:r w:rsidRPr="00022BC9">
        <w:rPr>
          <w:b/>
          <w:bCs/>
        </w:rPr>
        <w:t>Agenda:</w:t>
      </w:r>
      <w:r w:rsidRPr="00022BC9">
        <w:t xml:space="preserve"> What story has the literature </w:t>
      </w:r>
      <w:proofErr w:type="gramStart"/>
      <w:r w:rsidRPr="00022BC9">
        <w:t>told</w:t>
      </w:r>
      <w:proofErr w:type="gramEnd"/>
      <w:r w:rsidRPr="00022BC9">
        <w:t xml:space="preserve"> about Black educators? What stories have we </w:t>
      </w:r>
      <w:proofErr w:type="gramStart"/>
      <w:r w:rsidRPr="00022BC9">
        <w:t>told</w:t>
      </w:r>
      <w:proofErr w:type="gramEnd"/>
      <w:r w:rsidRPr="00022BC9">
        <w:t xml:space="preserve"> about ourselves?</w:t>
      </w:r>
    </w:p>
    <w:p w14:paraId="180B96D8" w14:textId="766F869F" w:rsidR="00C2779A" w:rsidRPr="00022BC9" w:rsidRDefault="00C2779A" w:rsidP="00F06760">
      <w:r w:rsidRPr="00022BC9">
        <w:t xml:space="preserve">Professional Skill: Making sure you know how to use the library on a </w:t>
      </w:r>
      <w:r w:rsidR="00E34373" w:rsidRPr="00022BC9">
        <w:t>Ph.D.</w:t>
      </w:r>
      <w:r w:rsidRPr="00022BC9">
        <w:t xml:space="preserve"> level</w:t>
      </w:r>
    </w:p>
    <w:p w14:paraId="1F2765BE" w14:textId="05E892CA" w:rsidR="00C2779A" w:rsidRPr="00022BC9" w:rsidRDefault="00C2779A" w:rsidP="00F06760">
      <w:r w:rsidRPr="00022BC9">
        <w:t xml:space="preserve">Academic Skill: Types of Literature reviews </w:t>
      </w:r>
    </w:p>
    <w:p w14:paraId="4E561987" w14:textId="77777777" w:rsidR="00C2779A" w:rsidRPr="00022BC9" w:rsidRDefault="00C2779A" w:rsidP="00F06760"/>
    <w:p w14:paraId="6D9340DC" w14:textId="7A727B8C" w:rsidR="006849AD" w:rsidRPr="00022BC9" w:rsidRDefault="006849AD" w:rsidP="00F06760">
      <w:r w:rsidRPr="00022BC9">
        <w:rPr>
          <w:b/>
          <w:bCs/>
        </w:rPr>
        <w:t>Assignment #4</w:t>
      </w:r>
      <w:r w:rsidR="00A84562">
        <w:rPr>
          <w:b/>
          <w:bCs/>
        </w:rPr>
        <w:t xml:space="preserve"> </w:t>
      </w:r>
      <w:r w:rsidR="00A84562" w:rsidRPr="00A84562">
        <w:rPr>
          <w:b/>
          <w:bCs/>
        </w:rPr>
        <w:t>(Due at 8 am the day of class</w:t>
      </w:r>
      <w:r w:rsidR="00A84562">
        <w:rPr>
          <w:b/>
          <w:bCs/>
        </w:rPr>
        <w:t>)</w:t>
      </w:r>
      <w:r w:rsidRPr="00022BC9">
        <w:rPr>
          <w:b/>
          <w:bCs/>
        </w:rPr>
        <w:t>:</w:t>
      </w:r>
      <w:r w:rsidRPr="00022BC9">
        <w:t xml:space="preserve"> Black Community-Centered Literature Reviews: Begin your Black Community-Centered Literature Reviews. I expect </w:t>
      </w:r>
      <w:r w:rsidR="00823498" w:rsidRPr="00022BC9">
        <w:t>2</w:t>
      </w:r>
      <w:r w:rsidRPr="00022BC9">
        <w:t>-5 pages of solid text</w:t>
      </w:r>
      <w:r w:rsidR="0013105F" w:rsidRPr="00022BC9">
        <w:t xml:space="preserve"> with full citations in a citation style that makes sense for your research</w:t>
      </w:r>
      <w:r w:rsidRPr="00022BC9">
        <w:t xml:space="preserve">.  Refer to all assigned readings for the day and either integrate them into your existing literature review or use them to start a literature review on your approach to the lab themes. </w:t>
      </w:r>
      <w:r w:rsidR="001A3933">
        <w:t>I’d</w:t>
      </w:r>
      <w:r w:rsidRPr="00022BC9">
        <w:t xml:space="preserve"> like to see a mix of academic, non-academic research-based, and community-based literature in your review.</w:t>
      </w:r>
    </w:p>
    <w:p w14:paraId="000000BD" w14:textId="77777777" w:rsidR="00AF0B86" w:rsidRPr="00022BC9" w:rsidRDefault="00AF0B86" w:rsidP="00F06760"/>
    <w:p w14:paraId="000000BE" w14:textId="7887172B" w:rsidR="00AF0B86" w:rsidRPr="00022BC9" w:rsidRDefault="006457E6" w:rsidP="00F06760">
      <w:pPr>
        <w:rPr>
          <w:b/>
          <w:bCs/>
        </w:rPr>
      </w:pPr>
      <w:r w:rsidRPr="00022BC9">
        <w:rPr>
          <w:b/>
          <w:bCs/>
        </w:rPr>
        <w:t xml:space="preserve">Required </w:t>
      </w:r>
      <w:r w:rsidR="00D300C8" w:rsidRPr="00022BC9">
        <w:rPr>
          <w:b/>
          <w:bCs/>
        </w:rPr>
        <w:t xml:space="preserve">Topic Readings: </w:t>
      </w:r>
    </w:p>
    <w:p w14:paraId="000000BF" w14:textId="77777777" w:rsidR="00AF0B86" w:rsidRPr="00022BC9" w:rsidRDefault="00AF0B86" w:rsidP="00F06760"/>
    <w:p w14:paraId="000000C0" w14:textId="0D250893" w:rsidR="00AF0B86" w:rsidRPr="00022BC9" w:rsidRDefault="00D300C8" w:rsidP="00F06760">
      <w:r w:rsidRPr="00022BC9">
        <w:t xml:space="preserve">Madkins, Tia C. </w:t>
      </w:r>
      <w:r w:rsidR="001A3933">
        <w:t>“</w:t>
      </w:r>
      <w:r w:rsidRPr="00022BC9">
        <w:t>The Black Teacher Shortage: A Literature Review of Historical and Contemporary Trends.</w:t>
      </w:r>
      <w:r w:rsidR="001A3933">
        <w:t>”</w:t>
      </w:r>
      <w:r w:rsidRPr="00022BC9">
        <w:t xml:space="preserve"> The Journal of Negro Education 80, no. 3 (2011): 417-27. Accessed May 19, 2021. </w:t>
      </w:r>
      <w:hyperlink r:id="rId48">
        <w:r w:rsidRPr="00022BC9">
          <w:rPr>
            <w:rStyle w:val="Hyperlink"/>
          </w:rPr>
          <w:t>http://www.jstor.org/stable/41341143</w:t>
        </w:r>
      </w:hyperlink>
      <w:r w:rsidRPr="00022BC9">
        <w:t>.</w:t>
      </w:r>
    </w:p>
    <w:p w14:paraId="000000C1" w14:textId="7969AAF8" w:rsidR="00AF0B86" w:rsidRPr="00022BC9" w:rsidRDefault="00AF0B86" w:rsidP="00F06760"/>
    <w:p w14:paraId="65D0F25D" w14:textId="3EB46967" w:rsidR="00A07B35" w:rsidRPr="00022BC9" w:rsidRDefault="00A07B35" w:rsidP="00F06760">
      <w:r w:rsidRPr="00022BC9">
        <w:t xml:space="preserve">Milner, H. Richard, IV. </w:t>
      </w:r>
      <w:r w:rsidR="001A3933">
        <w:t>“</w:t>
      </w:r>
      <w:r w:rsidRPr="00022BC9">
        <w:t xml:space="preserve">The promise of Black </w:t>
      </w:r>
      <w:r w:rsidR="001A3933">
        <w:t>teachers’</w:t>
      </w:r>
      <w:r w:rsidRPr="00022BC9">
        <w:t xml:space="preserve"> success with Black students.</w:t>
      </w:r>
      <w:r w:rsidR="001A3933">
        <w:t>”</w:t>
      </w:r>
      <w:r w:rsidRPr="00022BC9">
        <w:t> Educational Foundations, vol. 20, no. 3-4, 2006</w:t>
      </w:r>
    </w:p>
    <w:p w14:paraId="000000C2" w14:textId="04E2AF22" w:rsidR="00AF0B86" w:rsidRPr="00022BC9" w:rsidRDefault="00300158" w:rsidP="00F06760">
      <w:hyperlink r:id="rId49">
        <w:r w:rsidR="00D300C8" w:rsidRPr="00022BC9">
          <w:rPr>
            <w:rStyle w:val="Hyperlink"/>
          </w:rPr>
          <w:t>https://files.eric.ed.gov/fulltext/EJ794734.pdf</w:t>
        </w:r>
      </w:hyperlink>
      <w:r w:rsidR="00D300C8" w:rsidRPr="00022BC9">
        <w:t xml:space="preserve"> </w:t>
      </w:r>
    </w:p>
    <w:p w14:paraId="0765607B" w14:textId="22D6280D" w:rsidR="004816F5" w:rsidRPr="00022BC9" w:rsidRDefault="004816F5" w:rsidP="00F06760"/>
    <w:p w14:paraId="6F1E93FE" w14:textId="7D964F44" w:rsidR="004816F5" w:rsidRPr="00022BC9" w:rsidRDefault="004816F5" w:rsidP="004816F5">
      <w:r w:rsidRPr="00022BC9">
        <w:t>Jackson, William and Kristine Andrews. Listening to Black Parents. Stanford Social Innovation Review</w:t>
      </w:r>
    </w:p>
    <w:p w14:paraId="59A79EEC" w14:textId="7636793E" w:rsidR="004816F5" w:rsidRPr="00022BC9" w:rsidRDefault="00300158" w:rsidP="004816F5">
      <w:hyperlink r:id="rId50" w:history="1">
        <w:r w:rsidR="004816F5" w:rsidRPr="00022BC9">
          <w:rPr>
            <w:rStyle w:val="Hyperlink"/>
          </w:rPr>
          <w:t>https://ssir.org/articles/entry/listening_to_black_parents</w:t>
        </w:r>
      </w:hyperlink>
      <w:r w:rsidR="004816F5" w:rsidRPr="00022BC9">
        <w:t xml:space="preserve"> </w:t>
      </w:r>
    </w:p>
    <w:p w14:paraId="000000C4" w14:textId="77777777" w:rsidR="00AF0B86" w:rsidRPr="00022BC9" w:rsidRDefault="00AF0B86" w:rsidP="00F06760"/>
    <w:p w14:paraId="7C4F5CE2" w14:textId="0BAB419E" w:rsidR="0013105F" w:rsidRPr="00022BC9" w:rsidRDefault="006457E6" w:rsidP="00F06760">
      <w:pPr>
        <w:rPr>
          <w:b/>
          <w:bCs/>
        </w:rPr>
      </w:pPr>
      <w:r w:rsidRPr="00022BC9">
        <w:rPr>
          <w:b/>
          <w:bCs/>
        </w:rPr>
        <w:t xml:space="preserve">Required Methods Reading: </w:t>
      </w:r>
    </w:p>
    <w:p w14:paraId="000000C6" w14:textId="176850D6" w:rsidR="00AF0B86" w:rsidRPr="00022BC9" w:rsidRDefault="00D300C8" w:rsidP="00F06760">
      <w:r w:rsidRPr="00022BC9">
        <w:t>Gray Chapter 5</w:t>
      </w:r>
      <w:r w:rsidR="006457E6" w:rsidRPr="00022BC9">
        <w:t>:</w:t>
      </w:r>
      <w:r w:rsidRPr="00022BC9">
        <w:t xml:space="preserve"> Searching, Critically Reviewing, and Using the Literature</w:t>
      </w:r>
    </w:p>
    <w:p w14:paraId="712C9F1B" w14:textId="448F367C" w:rsidR="005D4FED" w:rsidRPr="00022BC9" w:rsidRDefault="005D4FED" w:rsidP="00F06760">
      <w:r w:rsidRPr="00022BC9">
        <w:rPr>
          <w:rFonts w:ascii="Calibri" w:hAnsi="Calibri" w:cs="Calibri"/>
        </w:rPr>
        <w:t>﻿</w:t>
      </w:r>
      <w:r w:rsidRPr="00022BC9">
        <w:t xml:space="preserve">McDougal Chapter 5. Choosing a Topic, </w:t>
      </w:r>
      <w:proofErr w:type="gramStart"/>
      <w:r w:rsidRPr="00022BC9">
        <w:t>Writing</w:t>
      </w:r>
      <w:proofErr w:type="gramEnd"/>
      <w:r w:rsidRPr="00022BC9">
        <w:t xml:space="preserve"> a Question, Reviewing the Literature The Intersecting</w:t>
      </w:r>
    </w:p>
    <w:p w14:paraId="1AAF40A8" w14:textId="4529FC67" w:rsidR="006849AD" w:rsidRPr="00022BC9" w:rsidRDefault="006849AD" w:rsidP="00F06760"/>
    <w:p w14:paraId="76C4CE96" w14:textId="5A7FE346" w:rsidR="005D4FED" w:rsidRPr="00022BC9" w:rsidRDefault="005D4FED" w:rsidP="00F06760">
      <w:pPr>
        <w:rPr>
          <w:b/>
          <w:bCs/>
        </w:rPr>
      </w:pPr>
      <w:r w:rsidRPr="00022BC9">
        <w:rPr>
          <w:b/>
          <w:bCs/>
        </w:rPr>
        <w:t xml:space="preserve">Supplemental Methods Readings: </w:t>
      </w:r>
    </w:p>
    <w:p w14:paraId="000000CB" w14:textId="4400F316" w:rsidR="00AF0B86" w:rsidRPr="00022BC9" w:rsidRDefault="00D300C8" w:rsidP="00F06760">
      <w:r w:rsidRPr="00022BC9">
        <w:t>Paris and Winn Chapter 6: Critical Media Ethnography: Youth Media Research</w:t>
      </w:r>
      <w:r w:rsidR="006457E6" w:rsidRPr="00022BC9">
        <w:t xml:space="preserve">, </w:t>
      </w:r>
      <w:proofErr w:type="spellStart"/>
      <w:r w:rsidR="006457E6" w:rsidRPr="00022BC9">
        <w:t>Korina</w:t>
      </w:r>
      <w:proofErr w:type="spellEnd"/>
      <w:r w:rsidR="006457E6" w:rsidRPr="00022BC9">
        <w:t xml:space="preserve"> </w:t>
      </w:r>
      <w:proofErr w:type="spellStart"/>
      <w:r w:rsidR="006457E6" w:rsidRPr="00022BC9">
        <w:t>Jocson</w:t>
      </w:r>
      <w:proofErr w:type="spellEnd"/>
    </w:p>
    <w:p w14:paraId="000000CC" w14:textId="1EAA1F5C" w:rsidR="00AF0B86" w:rsidRPr="00022BC9" w:rsidRDefault="00D300C8" w:rsidP="00F06760">
      <w:r w:rsidRPr="00022BC9">
        <w:t>Mallinson et al. 11, 13, 14</w:t>
      </w:r>
    </w:p>
    <w:p w14:paraId="7F81D027" w14:textId="321B702A" w:rsidR="00E86C63" w:rsidRPr="00022BC9" w:rsidRDefault="00E86C63" w:rsidP="00F06760"/>
    <w:p w14:paraId="1F1D1823" w14:textId="77777777" w:rsidR="00E86C63" w:rsidRPr="00022BC9" w:rsidRDefault="00E86C63" w:rsidP="00F06760">
      <w:r w:rsidRPr="00022BC9">
        <w:t>Chapter 11:  Written Data Sources (</w:t>
      </w:r>
      <w:hyperlink r:id="rId51" w:tgtFrame="_blank" w:history="1">
        <w:r w:rsidRPr="00022BC9">
          <w:rPr>
            <w:rStyle w:val="Hyperlink"/>
          </w:rPr>
          <w:t>Edgar Schneider</w:t>
        </w:r>
      </w:hyperlink>
      <w:r w:rsidRPr="00022BC9">
        <w:t>, University of Regensburg) </w:t>
      </w:r>
      <w:hyperlink r:id="rId52" w:tgtFrame="_blank" w:history="1">
        <w:r w:rsidRPr="00022BC9">
          <w:rPr>
            <w:rStyle w:val="Hyperlink"/>
          </w:rPr>
          <w:t>*This chapter is accompanied by a teaching exercise*</w:t>
        </w:r>
      </w:hyperlink>
    </w:p>
    <w:p w14:paraId="3A33C6F7" w14:textId="77777777" w:rsidR="00E86C63" w:rsidRPr="00022BC9" w:rsidRDefault="00E86C63" w:rsidP="00F06760">
      <w:r w:rsidRPr="00022BC9">
        <w:t>Vignette 11a:  Accessing the Vernacular in Written Documents (</w:t>
      </w:r>
      <w:hyperlink r:id="rId53" w:tgtFrame="_blank" w:history="1">
        <w:r w:rsidRPr="00022BC9">
          <w:rPr>
            <w:rStyle w:val="Hyperlink"/>
          </w:rPr>
          <w:t>France Martineau</w:t>
        </w:r>
      </w:hyperlink>
      <w:r w:rsidRPr="00022BC9">
        <w:t>, University of Ottawa)</w:t>
      </w:r>
    </w:p>
    <w:p w14:paraId="6F64B9CF" w14:textId="77777777" w:rsidR="00E86C63" w:rsidRPr="00022BC9" w:rsidRDefault="00E86C63" w:rsidP="00F06760">
      <w:r w:rsidRPr="00022BC9">
        <w:t>Vignette 11b:  Adapting Existing Data Sources: Language and the Law (</w:t>
      </w:r>
      <w:hyperlink r:id="rId54" w:tgtFrame="_blank" w:history="1">
        <w:r w:rsidRPr="00022BC9">
          <w:rPr>
            <w:rStyle w:val="Hyperlink"/>
          </w:rPr>
          <w:t xml:space="preserve">Philipp Sebastian </w:t>
        </w:r>
        <w:proofErr w:type="spellStart"/>
        <w:r w:rsidRPr="00022BC9">
          <w:rPr>
            <w:rStyle w:val="Hyperlink"/>
          </w:rPr>
          <w:t>Angermeyer</w:t>
        </w:r>
        <w:proofErr w:type="spellEnd"/>
      </w:hyperlink>
      <w:r w:rsidRPr="00022BC9">
        <w:t>, York University)</w:t>
      </w:r>
    </w:p>
    <w:p w14:paraId="0639305D" w14:textId="77777777" w:rsidR="00E86C63" w:rsidRPr="00022BC9" w:rsidRDefault="00E86C63" w:rsidP="00F06760">
      <w:r w:rsidRPr="00022BC9">
        <w:t>Vignette 11c: Issues in Forensic Linguistic Data Collection (</w:t>
      </w:r>
      <w:hyperlink r:id="rId55" w:tgtFrame="_blank" w:history="1">
        <w:r w:rsidRPr="00022BC9">
          <w:rPr>
            <w:rStyle w:val="Hyperlink"/>
          </w:rPr>
          <w:t>Ronald R. Butters</w:t>
        </w:r>
      </w:hyperlink>
      <w:r w:rsidRPr="00022BC9">
        <w:t>, Duke University)</w:t>
      </w:r>
    </w:p>
    <w:p w14:paraId="5B01247E" w14:textId="6867CDCA" w:rsidR="00E86C63" w:rsidRPr="00022BC9" w:rsidRDefault="00E86C63" w:rsidP="00F06760">
      <w:r w:rsidRPr="00022BC9">
        <w:t>Vignette 11d:  Advances in Sociolinguistic Transcription Methods (</w:t>
      </w:r>
      <w:hyperlink r:id="rId56" w:tgtFrame="_blank" w:history="1">
        <w:r w:rsidRPr="00022BC9">
          <w:rPr>
            <w:rStyle w:val="Hyperlink"/>
          </w:rPr>
          <w:t xml:space="preserve">Alexandra </w:t>
        </w:r>
        <w:r w:rsidR="001A3933">
          <w:rPr>
            <w:rStyle w:val="Hyperlink"/>
          </w:rPr>
          <w:t>D’Arcy</w:t>
        </w:r>
      </w:hyperlink>
      <w:r w:rsidRPr="00022BC9">
        <w:t>, University of Victoria) </w:t>
      </w:r>
      <w:hyperlink r:id="rId57" w:tgtFrame="_blank" w:history="1">
        <w:r w:rsidRPr="00022BC9">
          <w:rPr>
            <w:rStyle w:val="Hyperlink"/>
          </w:rPr>
          <w:t>*This vignette is accompanied by a contributor video*</w:t>
        </w:r>
      </w:hyperlink>
    </w:p>
    <w:p w14:paraId="55E1E544" w14:textId="77777777" w:rsidR="00E86C63" w:rsidRPr="00022BC9" w:rsidRDefault="00E86C63" w:rsidP="00F06760">
      <w:r w:rsidRPr="00022BC9">
        <w:t>Vignette 11e:  Transcribing Video Data (</w:t>
      </w:r>
      <w:hyperlink r:id="rId58" w:tgtFrame="_blank" w:history="1">
        <w:r w:rsidRPr="00022BC9">
          <w:rPr>
            <w:rStyle w:val="Hyperlink"/>
          </w:rPr>
          <w:t xml:space="preserve">Cécile </w:t>
        </w:r>
        <w:proofErr w:type="spellStart"/>
        <w:r w:rsidRPr="00022BC9">
          <w:rPr>
            <w:rStyle w:val="Hyperlink"/>
          </w:rPr>
          <w:t>Vigouroux</w:t>
        </w:r>
        <w:proofErr w:type="spellEnd"/>
      </w:hyperlink>
      <w:r w:rsidRPr="00022BC9">
        <w:t>, Simon Fraser University)</w:t>
      </w:r>
    </w:p>
    <w:p w14:paraId="61AAC8CF" w14:textId="56254655" w:rsidR="00E86C63" w:rsidRPr="00022BC9" w:rsidRDefault="00E86C63" w:rsidP="00F06760"/>
    <w:p w14:paraId="0245EAD8" w14:textId="77777777" w:rsidR="00E86C63" w:rsidRPr="00022BC9" w:rsidRDefault="00E86C63" w:rsidP="00F06760">
      <w:r w:rsidRPr="00022BC9">
        <w:t>Chapter 13:  Working with Performed Language: Movies, Television, and Music (</w:t>
      </w:r>
      <w:hyperlink r:id="rId59" w:tgtFrame="_blank" w:history="1">
        <w:r w:rsidRPr="00022BC9">
          <w:rPr>
            <w:rStyle w:val="Hyperlink"/>
          </w:rPr>
          <w:t>Robin Queen</w:t>
        </w:r>
      </w:hyperlink>
      <w:r w:rsidRPr="00022BC9">
        <w:t>, University of Michigan) </w:t>
      </w:r>
      <w:hyperlink r:id="rId60" w:tgtFrame="_blank" w:history="1">
        <w:r w:rsidRPr="00022BC9">
          <w:rPr>
            <w:rStyle w:val="Hyperlink"/>
          </w:rPr>
          <w:t>*This chapter is accompanied by a teaching exercise*</w:t>
        </w:r>
      </w:hyperlink>
    </w:p>
    <w:p w14:paraId="4F4F2122" w14:textId="77777777" w:rsidR="00E86C63" w:rsidRPr="00022BC9" w:rsidRDefault="00E86C63" w:rsidP="00F06760">
      <w:r w:rsidRPr="00022BC9">
        <w:t>Vignette 13a:  Working with Scripted Data: A Focus on African American English (</w:t>
      </w:r>
      <w:hyperlink r:id="rId61" w:tgtFrame="_blank" w:history="1">
        <w:r w:rsidRPr="00022BC9">
          <w:rPr>
            <w:rStyle w:val="Hyperlink"/>
          </w:rPr>
          <w:t>Tracey Weldon</w:t>
        </w:r>
      </w:hyperlink>
      <w:r w:rsidRPr="00022BC9">
        <w:t>, University of South Carolina)</w:t>
      </w:r>
    </w:p>
    <w:p w14:paraId="29B6E5D4" w14:textId="77777777" w:rsidR="00E86C63" w:rsidRPr="00022BC9" w:rsidRDefault="00E86C63" w:rsidP="00F06760">
      <w:r w:rsidRPr="00022BC9">
        <w:t>Vignette 13b:  Working with Scripted Data:  Variations among Scripts, Texts, and Performances (</w:t>
      </w:r>
      <w:hyperlink r:id="rId62" w:tgtFrame="_blank" w:history="1">
        <w:r w:rsidRPr="00022BC9">
          <w:rPr>
            <w:rStyle w:val="Hyperlink"/>
          </w:rPr>
          <w:t>Michael Adams</w:t>
        </w:r>
      </w:hyperlink>
      <w:r w:rsidRPr="00022BC9">
        <w:t>, Indiana University)</w:t>
      </w:r>
    </w:p>
    <w:p w14:paraId="689BC3A4" w14:textId="77777777" w:rsidR="00E86C63" w:rsidRPr="00022BC9" w:rsidRDefault="00E86C63" w:rsidP="00F06760">
      <w:r w:rsidRPr="00022BC9">
        <w:t>Chapter 14:  Online Data Collection (</w:t>
      </w:r>
      <w:proofErr w:type="spellStart"/>
      <w:r w:rsidR="007B0FA6">
        <w:fldChar w:fldCharType="begin"/>
      </w:r>
      <w:r w:rsidR="007B0FA6">
        <w:instrText xml:space="preserve"> HYPERLINK "https://jannisandroutsopoulos.net/" \t "_blank" </w:instrText>
      </w:r>
      <w:r w:rsidR="007B0FA6">
        <w:fldChar w:fldCharType="separate"/>
      </w:r>
      <w:r w:rsidRPr="00022BC9">
        <w:rPr>
          <w:rStyle w:val="Hyperlink"/>
        </w:rPr>
        <w:t>Jannis</w:t>
      </w:r>
      <w:proofErr w:type="spellEnd"/>
      <w:r w:rsidRPr="00022BC9">
        <w:rPr>
          <w:rStyle w:val="Hyperlink"/>
        </w:rPr>
        <w:t xml:space="preserve"> </w:t>
      </w:r>
      <w:proofErr w:type="spellStart"/>
      <w:r w:rsidRPr="00022BC9">
        <w:rPr>
          <w:rStyle w:val="Hyperlink"/>
        </w:rPr>
        <w:t>Androutsopoulos</w:t>
      </w:r>
      <w:proofErr w:type="spellEnd"/>
      <w:r w:rsidR="007B0FA6">
        <w:rPr>
          <w:rStyle w:val="Hyperlink"/>
        </w:rPr>
        <w:fldChar w:fldCharType="end"/>
      </w:r>
      <w:r w:rsidRPr="00022BC9">
        <w:t>, University of Hamburg) </w:t>
      </w:r>
      <w:hyperlink r:id="rId63" w:tgtFrame="_blank" w:history="1">
        <w:r w:rsidRPr="00022BC9">
          <w:rPr>
            <w:rStyle w:val="Hyperlink"/>
          </w:rPr>
          <w:t>*This chapter is accompanied by a teaching exercise*</w:t>
        </w:r>
      </w:hyperlink>
    </w:p>
    <w:p w14:paraId="3AAD4B50" w14:textId="77777777" w:rsidR="00E86C63" w:rsidRPr="00022BC9" w:rsidRDefault="00E86C63" w:rsidP="00F06760">
      <w:r w:rsidRPr="00022BC9">
        <w:t>Vignette 14a:  Sociolinguistic Approaches to Storytelling in Facebook Status Updates (</w:t>
      </w:r>
      <w:hyperlink r:id="rId64" w:tgtFrame="_blank" w:history="1">
        <w:r w:rsidRPr="00022BC9">
          <w:rPr>
            <w:rStyle w:val="Hyperlink"/>
          </w:rPr>
          <w:t>Ruth Page</w:t>
        </w:r>
      </w:hyperlink>
      <w:r w:rsidRPr="00022BC9">
        <w:t>, University of Birmingham)</w:t>
      </w:r>
    </w:p>
    <w:p w14:paraId="252F02A6" w14:textId="77777777" w:rsidR="00E86C63" w:rsidRPr="00022BC9" w:rsidRDefault="00E86C63" w:rsidP="00F06760">
      <w:r w:rsidRPr="00022BC9">
        <w:t>Vignette 14b:  Collecting Data from Twitter (</w:t>
      </w:r>
      <w:hyperlink r:id="rId65" w:tgtFrame="_blank" w:history="1">
        <w:r w:rsidRPr="00022BC9">
          <w:rPr>
            <w:rStyle w:val="Hyperlink"/>
          </w:rPr>
          <w:t>Steven Coats</w:t>
        </w:r>
      </w:hyperlink>
      <w:r w:rsidRPr="00022BC9">
        <w:t>, University of Oulu)</w:t>
      </w:r>
    </w:p>
    <w:p w14:paraId="6F08028B" w14:textId="77777777" w:rsidR="00E86C63" w:rsidRPr="00022BC9" w:rsidRDefault="00E86C63" w:rsidP="00F06760"/>
    <w:p w14:paraId="03E916CC" w14:textId="77777777" w:rsidR="006457E6" w:rsidRPr="00022BC9" w:rsidRDefault="006457E6" w:rsidP="00F06760"/>
    <w:p w14:paraId="000000CE" w14:textId="1BE0C356" w:rsidR="00AF0B86" w:rsidRPr="00022BC9" w:rsidRDefault="00D300C8" w:rsidP="00F06760">
      <w:r w:rsidRPr="00022BC9">
        <w:t xml:space="preserve">Browning  </w:t>
      </w:r>
      <w:r w:rsidR="006457E6" w:rsidRPr="00022BC9">
        <w:t xml:space="preserve">Chapter 3: </w:t>
      </w:r>
      <w:r w:rsidRPr="00022BC9">
        <w:t xml:space="preserve">Understanding What It Takes to Get Funded </w:t>
      </w:r>
    </w:p>
    <w:p w14:paraId="000000D2" w14:textId="13C3539D" w:rsidR="00AF0B86" w:rsidRPr="00022BC9" w:rsidRDefault="006457E6" w:rsidP="00F06760">
      <w:r w:rsidRPr="00022BC9">
        <w:t>Chapter</w:t>
      </w:r>
      <w:r w:rsidR="00D300C8" w:rsidRPr="00022BC9">
        <w:t xml:space="preserve"> 4: Wading into Public-Sector Grants </w:t>
      </w:r>
    </w:p>
    <w:p w14:paraId="000000D3" w14:textId="77777777" w:rsidR="00AF0B86" w:rsidRPr="00022BC9" w:rsidRDefault="00D300C8" w:rsidP="00F06760">
      <w:r w:rsidRPr="00022BC9">
        <w:t>Maximizing Your Chances of Winning a Grant Award</w:t>
      </w:r>
    </w:p>
    <w:p w14:paraId="000000D4" w14:textId="77777777" w:rsidR="00AF0B86" w:rsidRPr="00022BC9" w:rsidRDefault="00D300C8" w:rsidP="00F06760">
      <w:r w:rsidRPr="00022BC9">
        <w:t xml:space="preserve">Following the Funders Guidelines </w:t>
      </w:r>
    </w:p>
    <w:p w14:paraId="000000D5" w14:textId="77777777" w:rsidR="00AF0B86" w:rsidRPr="00022BC9" w:rsidRDefault="00AF0B86" w:rsidP="00F06760"/>
    <w:p w14:paraId="000000D7" w14:textId="7116D3AC" w:rsidR="00AF0B86" w:rsidRPr="00022BC9" w:rsidRDefault="00D300C8" w:rsidP="00F06760">
      <w:proofErr w:type="spellStart"/>
      <w:r w:rsidRPr="00022BC9">
        <w:t>Cresswell</w:t>
      </w:r>
      <w:proofErr w:type="spellEnd"/>
      <w:r w:rsidRPr="00022BC9">
        <w:t xml:space="preserve"> </w:t>
      </w:r>
      <w:r w:rsidR="006457E6" w:rsidRPr="00022BC9">
        <w:t xml:space="preserve">Chapter 3: </w:t>
      </w:r>
      <w:r w:rsidRPr="00022BC9">
        <w:t xml:space="preserve"> Core Mixed Methods Designs</w:t>
      </w:r>
    </w:p>
    <w:p w14:paraId="000000D8" w14:textId="77777777" w:rsidR="00AF0B86" w:rsidRPr="00022BC9" w:rsidRDefault="00AF0B86" w:rsidP="00F06760"/>
    <w:p w14:paraId="000000DA" w14:textId="2A90F664" w:rsidR="00AF0B86" w:rsidRPr="00022BC9" w:rsidRDefault="00AF0B86" w:rsidP="00F06760"/>
    <w:p w14:paraId="000000DB" w14:textId="7CD26D4E" w:rsidR="00AF0B86" w:rsidRPr="00022BC9" w:rsidRDefault="00D300C8" w:rsidP="00F06760">
      <w:pPr>
        <w:rPr>
          <w:b/>
          <w:bCs/>
        </w:rPr>
      </w:pPr>
      <w:r w:rsidRPr="00022BC9">
        <w:rPr>
          <w:b/>
          <w:bCs/>
        </w:rPr>
        <w:t>Week 5</w:t>
      </w:r>
      <w:r w:rsidR="0013105F" w:rsidRPr="00022BC9">
        <w:rPr>
          <w:b/>
          <w:bCs/>
        </w:rPr>
        <w:t xml:space="preserve">: </w:t>
      </w:r>
      <w:r w:rsidRPr="00022BC9">
        <w:rPr>
          <w:b/>
          <w:bCs/>
        </w:rPr>
        <w:t xml:space="preserve">Collaboration </w:t>
      </w:r>
      <w:r w:rsidR="00EF0684" w:rsidRPr="00022BC9">
        <w:rPr>
          <w:b/>
          <w:bCs/>
        </w:rPr>
        <w:t>A</w:t>
      </w:r>
      <w:r w:rsidRPr="00022BC9">
        <w:rPr>
          <w:b/>
          <w:bCs/>
        </w:rPr>
        <w:t>cross</w:t>
      </w:r>
      <w:r w:rsidR="005C2E9A" w:rsidRPr="00022BC9">
        <w:rPr>
          <w:b/>
          <w:bCs/>
        </w:rPr>
        <w:t xml:space="preserve"> Black</w:t>
      </w:r>
      <w:r w:rsidRPr="00022BC9">
        <w:rPr>
          <w:b/>
          <w:bCs/>
        </w:rPr>
        <w:t xml:space="preserve"> </w:t>
      </w:r>
      <w:r w:rsidR="005C2E9A" w:rsidRPr="00022BC9">
        <w:rPr>
          <w:b/>
          <w:bCs/>
        </w:rPr>
        <w:t>Academic</w:t>
      </w:r>
      <w:r w:rsidRPr="00022BC9">
        <w:rPr>
          <w:b/>
          <w:bCs/>
        </w:rPr>
        <w:t xml:space="preserve"> </w:t>
      </w:r>
      <w:r w:rsidR="00EF0684" w:rsidRPr="00022BC9">
        <w:rPr>
          <w:b/>
          <w:bCs/>
        </w:rPr>
        <w:t>C</w:t>
      </w:r>
      <w:r w:rsidRPr="00022BC9">
        <w:rPr>
          <w:b/>
          <w:bCs/>
        </w:rPr>
        <w:t>ommunities</w:t>
      </w:r>
    </w:p>
    <w:p w14:paraId="0A3B58C6" w14:textId="4653FD64" w:rsidR="00727E27" w:rsidRPr="00022BC9" w:rsidRDefault="00727E27" w:rsidP="00F06760"/>
    <w:p w14:paraId="52BDB144" w14:textId="0440FA3F" w:rsidR="00C2779A" w:rsidRPr="00022BC9" w:rsidRDefault="00C2779A" w:rsidP="00F06760">
      <w:pPr>
        <w:rPr>
          <w:b/>
          <w:bCs/>
        </w:rPr>
      </w:pPr>
      <w:r w:rsidRPr="00022BC9">
        <w:rPr>
          <w:b/>
          <w:bCs/>
        </w:rPr>
        <w:t xml:space="preserve">Agenda: </w:t>
      </w:r>
    </w:p>
    <w:p w14:paraId="4BCD007A" w14:textId="4C500FFE" w:rsidR="00C2779A" w:rsidRPr="00022BC9" w:rsidRDefault="00C2779A" w:rsidP="00F06760">
      <w:r w:rsidRPr="00022BC9">
        <w:t>Figuring out what partners are best suited for your research</w:t>
      </w:r>
    </w:p>
    <w:p w14:paraId="36826BB9" w14:textId="0B4B5484" w:rsidR="00C2779A" w:rsidRPr="00022BC9" w:rsidRDefault="00C2779A" w:rsidP="00F06760">
      <w:r w:rsidRPr="00022BC9">
        <w:t>Assessing community interests and needs</w:t>
      </w:r>
    </w:p>
    <w:p w14:paraId="63F60D83" w14:textId="07069AE2" w:rsidR="00C2779A" w:rsidRPr="00022BC9" w:rsidRDefault="00C2779A" w:rsidP="00F06760">
      <w:r w:rsidRPr="00022BC9">
        <w:t xml:space="preserve">Professional Skill: Deciding on professional communities </w:t>
      </w:r>
    </w:p>
    <w:p w14:paraId="1E343B21" w14:textId="56ECEA79" w:rsidR="00C2779A" w:rsidRPr="00022BC9" w:rsidRDefault="00C2779A" w:rsidP="00F06760">
      <w:r w:rsidRPr="00022BC9">
        <w:t>Academic Skill: How to be a community research partner</w:t>
      </w:r>
    </w:p>
    <w:p w14:paraId="763285FE" w14:textId="77777777" w:rsidR="00C2779A" w:rsidRPr="00022BC9" w:rsidRDefault="00C2779A" w:rsidP="00F06760"/>
    <w:p w14:paraId="22C0F4BD" w14:textId="156D900F" w:rsidR="00727E27" w:rsidRPr="00022BC9" w:rsidRDefault="00727E27" w:rsidP="00F06760">
      <w:r w:rsidRPr="00022BC9">
        <w:rPr>
          <w:b/>
          <w:bCs/>
        </w:rPr>
        <w:t>Assignment #5</w:t>
      </w:r>
      <w:r w:rsidR="00A84562">
        <w:rPr>
          <w:b/>
          <w:bCs/>
        </w:rPr>
        <w:t xml:space="preserve"> </w:t>
      </w:r>
      <w:r w:rsidR="00A84562" w:rsidRPr="00A84562">
        <w:rPr>
          <w:b/>
          <w:bCs/>
        </w:rPr>
        <w:t>(Due at 8 am the day of class</w:t>
      </w:r>
      <w:r w:rsidR="00A84562">
        <w:rPr>
          <w:b/>
          <w:bCs/>
        </w:rPr>
        <w:t>)</w:t>
      </w:r>
      <w:r w:rsidRPr="00022BC9">
        <w:rPr>
          <w:b/>
          <w:bCs/>
        </w:rPr>
        <w:t>:</w:t>
      </w:r>
      <w:r w:rsidRPr="00022BC9">
        <w:t xml:space="preserve"> Review your literature review draft for citation inclusion. Create diagrams of your own academic and professional educator communities and summarize 2-</w:t>
      </w:r>
      <w:r w:rsidR="00823498" w:rsidRPr="00022BC9">
        <w:t>5</w:t>
      </w:r>
      <w:r w:rsidRPr="00022BC9">
        <w:t xml:space="preserve"> models of collaboration that would be appropriate for your work. These models can include members of your dissertation committee, co-author, and community partnerships. Give the rationale why you have chosen these particular people</w:t>
      </w:r>
      <w:r w:rsidR="0013105F" w:rsidRPr="00022BC9">
        <w:t xml:space="preserve"> you have cited and interacted with</w:t>
      </w:r>
      <w:r w:rsidRPr="00022BC9">
        <w:t xml:space="preserve">. </w:t>
      </w:r>
    </w:p>
    <w:p w14:paraId="000000DC" w14:textId="77777777" w:rsidR="00AF0B86" w:rsidRPr="00022BC9" w:rsidRDefault="00AF0B86" w:rsidP="00F06760"/>
    <w:p w14:paraId="000000DD" w14:textId="54C4F49F" w:rsidR="00AF0B86" w:rsidRPr="00022BC9" w:rsidRDefault="00D300C8" w:rsidP="00F06760">
      <w:pPr>
        <w:rPr>
          <w:b/>
          <w:bCs/>
        </w:rPr>
      </w:pPr>
      <w:r w:rsidRPr="00022BC9">
        <w:rPr>
          <w:b/>
          <w:bCs/>
        </w:rPr>
        <w:t>Topics Readings:</w:t>
      </w:r>
    </w:p>
    <w:p w14:paraId="22E94D1B" w14:textId="6B3FDA60" w:rsidR="009C491E" w:rsidRPr="00022BC9" w:rsidRDefault="009C491E" w:rsidP="00F06760"/>
    <w:p w14:paraId="7DC46306" w14:textId="61AD80E1" w:rsidR="00BE5C73" w:rsidRPr="00022BC9" w:rsidRDefault="00BE5C73" w:rsidP="00BE5C73">
      <w:r w:rsidRPr="00022BC9">
        <w:t xml:space="preserve">Charity Hudley, A.H., Mallinson, C. </w:t>
      </w:r>
      <w:r w:rsidR="001A3933">
        <w:t>“It’s</w:t>
      </w:r>
      <w:r w:rsidRPr="00022BC9">
        <w:t xml:space="preserve"> worth our time</w:t>
      </w:r>
      <w:r w:rsidR="001A3933">
        <w:t>”</w:t>
      </w:r>
      <w:r w:rsidRPr="00022BC9">
        <w:t xml:space="preserve">: a model of culturally and linguistically supportive professional development for K-12 STEM educators. Cult Stud of Sci Educ 12, 637–660 (2017). </w:t>
      </w:r>
      <w:hyperlink r:id="rId66" w:history="1">
        <w:r w:rsidRPr="00022BC9">
          <w:rPr>
            <w:rStyle w:val="Hyperlink"/>
          </w:rPr>
          <w:t>https://doi.org/10.1007/s11422-016-9743-7</w:t>
        </w:r>
      </w:hyperlink>
    </w:p>
    <w:p w14:paraId="192A43A0" w14:textId="77777777" w:rsidR="00BE5C73" w:rsidRPr="00022BC9" w:rsidRDefault="00BE5C73" w:rsidP="00BE5C73"/>
    <w:p w14:paraId="3EE0B6BC" w14:textId="404CF2B9" w:rsidR="009C491E" w:rsidRPr="00022BC9" w:rsidRDefault="009C491E" w:rsidP="00F06760">
      <w:r w:rsidRPr="00022BC9">
        <w:t xml:space="preserve">Skim: </w:t>
      </w:r>
      <w:r w:rsidR="000B35C4" w:rsidRPr="00022BC9">
        <w:t xml:space="preserve">Ladson-Billings. 2013. </w:t>
      </w:r>
      <w:r w:rsidRPr="00022BC9">
        <w:t xml:space="preserve">The </w:t>
      </w:r>
      <w:proofErr w:type="spellStart"/>
      <w:r w:rsidRPr="00022BC9">
        <w:t>Dreamkeepers</w:t>
      </w:r>
      <w:proofErr w:type="spellEnd"/>
      <w:r w:rsidRPr="00022BC9">
        <w:t xml:space="preserve">: Successful Teachers of African American Children, 2nd Edition </w:t>
      </w:r>
      <w:hyperlink r:id="rId67" w:history="1">
        <w:r w:rsidRPr="00022BC9">
          <w:rPr>
            <w:rStyle w:val="Hyperlink"/>
          </w:rPr>
          <w:t>https://www.wiley.com/en-</w:t>
        </w:r>
        <w:r w:rsidRPr="00022BC9">
          <w:rPr>
            <w:rStyle w:val="Hyperlink"/>
          </w:rPr>
          <w:lastRenderedPageBreak/>
          <w:t>us/The+Dreamkeepers%3A+Successful+Teachers+of+African+American+Children%2C+2nd+Edition-p-9781118622988</w:t>
        </w:r>
      </w:hyperlink>
      <w:r w:rsidRPr="00022BC9">
        <w:t xml:space="preserve"> </w:t>
      </w:r>
    </w:p>
    <w:p w14:paraId="000000E0" w14:textId="63086C1C" w:rsidR="00AF0B86" w:rsidRPr="00022BC9" w:rsidRDefault="00AF0B86" w:rsidP="00F06760"/>
    <w:p w14:paraId="55286442" w14:textId="1D0ABCA6" w:rsidR="000B35C4" w:rsidRPr="00022BC9" w:rsidRDefault="000B35C4" w:rsidP="00F06760">
      <w:r w:rsidRPr="00022BC9">
        <w:t xml:space="preserve">Check out: </w:t>
      </w:r>
    </w:p>
    <w:p w14:paraId="000000E1" w14:textId="77777777" w:rsidR="00AF0B86" w:rsidRPr="00022BC9" w:rsidRDefault="00300158" w:rsidP="00F06760">
      <w:hyperlink r:id="rId68">
        <w:r w:rsidR="00D300C8" w:rsidRPr="00022BC9">
          <w:rPr>
            <w:rStyle w:val="Hyperlink"/>
          </w:rPr>
          <w:t>https://www.aera.net/SIG085/Research-Focus-on-Black-Education-SIG</w:t>
        </w:r>
      </w:hyperlink>
      <w:r w:rsidR="00D300C8" w:rsidRPr="00022BC9">
        <w:t xml:space="preserve"> </w:t>
      </w:r>
    </w:p>
    <w:p w14:paraId="000000E2" w14:textId="77777777" w:rsidR="00AF0B86" w:rsidRPr="00022BC9" w:rsidRDefault="00300158" w:rsidP="00F06760">
      <w:hyperlink r:id="rId69">
        <w:r w:rsidR="00D300C8" w:rsidRPr="00022BC9">
          <w:rPr>
            <w:rStyle w:val="Hyperlink"/>
          </w:rPr>
          <w:t>https://cabse.org/</w:t>
        </w:r>
      </w:hyperlink>
    </w:p>
    <w:p w14:paraId="000000E3" w14:textId="77777777" w:rsidR="00AF0B86" w:rsidRPr="00022BC9" w:rsidRDefault="00300158" w:rsidP="00F06760">
      <w:hyperlink r:id="rId70">
        <w:r w:rsidR="00D300C8" w:rsidRPr="00022BC9">
          <w:rPr>
            <w:rStyle w:val="Hyperlink"/>
          </w:rPr>
          <w:t>https://www.nabse.org/membership/</w:t>
        </w:r>
      </w:hyperlink>
      <w:r w:rsidR="00D300C8" w:rsidRPr="00022BC9">
        <w:t xml:space="preserve"> </w:t>
      </w:r>
    </w:p>
    <w:p w14:paraId="000000E4" w14:textId="77777777" w:rsidR="00AF0B86" w:rsidRPr="00022BC9" w:rsidRDefault="00300158" w:rsidP="00F06760">
      <w:hyperlink r:id="rId71">
        <w:r w:rsidR="00D300C8" w:rsidRPr="00022BC9">
          <w:rPr>
            <w:rStyle w:val="Hyperlink"/>
          </w:rPr>
          <w:t>https://www.blackteacherproject.org/</w:t>
        </w:r>
      </w:hyperlink>
      <w:r w:rsidR="00D300C8" w:rsidRPr="00022BC9">
        <w:t xml:space="preserve"> </w:t>
      </w:r>
    </w:p>
    <w:p w14:paraId="000000E5" w14:textId="77777777" w:rsidR="00AF0B86" w:rsidRPr="00022BC9" w:rsidRDefault="00300158" w:rsidP="00F06760">
      <w:hyperlink r:id="rId72">
        <w:r w:rsidR="00D300C8" w:rsidRPr="00022BC9">
          <w:rPr>
            <w:rStyle w:val="Hyperlink"/>
          </w:rPr>
          <w:t>https://jobstars.com/black-professional-associations-organizations/</w:t>
        </w:r>
      </w:hyperlink>
      <w:r w:rsidR="00D300C8" w:rsidRPr="00022BC9">
        <w:t xml:space="preserve"> </w:t>
      </w:r>
    </w:p>
    <w:p w14:paraId="000000E6" w14:textId="0AB657D4" w:rsidR="00AF0B86" w:rsidRPr="00022BC9" w:rsidRDefault="00300158" w:rsidP="00F06760">
      <w:hyperlink r:id="rId73">
        <w:r w:rsidR="00D300C8" w:rsidRPr="00022BC9">
          <w:rPr>
            <w:rStyle w:val="Hyperlink"/>
          </w:rPr>
          <w:t>https://www.greatvaluecolleges.net/organizations-boosting-african-american-educational-achievement/</w:t>
        </w:r>
      </w:hyperlink>
    </w:p>
    <w:p w14:paraId="10542301" w14:textId="012F24A9" w:rsidR="00BE5C73" w:rsidRPr="00022BC9" w:rsidRDefault="00300158" w:rsidP="00F06760">
      <w:hyperlink r:id="rId74" w:history="1">
        <w:r w:rsidR="00BE5C73" w:rsidRPr="00022BC9">
          <w:rPr>
            <w:rStyle w:val="Hyperlink"/>
          </w:rPr>
          <w:t>https://www.caaasa.org/</w:t>
        </w:r>
      </w:hyperlink>
      <w:r w:rsidR="00BE5C73" w:rsidRPr="00022BC9">
        <w:t xml:space="preserve"> </w:t>
      </w:r>
    </w:p>
    <w:p w14:paraId="089E2151" w14:textId="40E69BA7" w:rsidR="00BE5C73" w:rsidRPr="00022BC9" w:rsidRDefault="00300158" w:rsidP="00F06760">
      <w:hyperlink r:id="rId75" w:history="1">
        <w:r w:rsidR="00BE5C73" w:rsidRPr="00022BC9">
          <w:rPr>
            <w:rStyle w:val="Hyperlink"/>
          </w:rPr>
          <w:t>https://www.thecenterblacked.org/professional-learning</w:t>
        </w:r>
      </w:hyperlink>
      <w:r w:rsidR="00BE5C73" w:rsidRPr="00022BC9">
        <w:t xml:space="preserve"> </w:t>
      </w:r>
    </w:p>
    <w:p w14:paraId="000000E7" w14:textId="77777777" w:rsidR="00AF0B86" w:rsidRPr="00022BC9" w:rsidRDefault="00AF0B86" w:rsidP="00F06760"/>
    <w:p w14:paraId="000000E8" w14:textId="206187B8" w:rsidR="00AF0B86" w:rsidRPr="00022BC9" w:rsidRDefault="00EF0684" w:rsidP="00F06760">
      <w:pPr>
        <w:rPr>
          <w:b/>
          <w:bCs/>
        </w:rPr>
      </w:pPr>
      <w:r w:rsidRPr="00022BC9">
        <w:rPr>
          <w:b/>
          <w:bCs/>
        </w:rPr>
        <w:t xml:space="preserve">Required </w:t>
      </w:r>
      <w:r w:rsidR="00D300C8" w:rsidRPr="00022BC9">
        <w:rPr>
          <w:b/>
          <w:bCs/>
        </w:rPr>
        <w:t>Methods Readings:</w:t>
      </w:r>
    </w:p>
    <w:p w14:paraId="000000EB" w14:textId="6FE8C9AE" w:rsidR="00AF0B86" w:rsidRPr="00022BC9" w:rsidRDefault="00D300C8" w:rsidP="00F06760">
      <w:r w:rsidRPr="00022BC9">
        <w:t>Gray Chapter 6. Research Design: Quantitative Methods</w:t>
      </w:r>
      <w:r w:rsidRPr="00022BC9">
        <w:rPr>
          <w:highlight w:val="white"/>
        </w:rPr>
        <w:t xml:space="preserve"> </w:t>
      </w:r>
    </w:p>
    <w:p w14:paraId="000000EC" w14:textId="773ECD37" w:rsidR="00AF0B86" w:rsidRPr="00022BC9" w:rsidRDefault="00EF0684" w:rsidP="00F06760">
      <w:r w:rsidRPr="00022BC9">
        <w:t xml:space="preserve">Gray </w:t>
      </w:r>
      <w:r w:rsidR="00D300C8" w:rsidRPr="00022BC9">
        <w:t>Chapter 8. Research Design: Mixed Methods</w:t>
      </w:r>
    </w:p>
    <w:p w14:paraId="4343BAD2" w14:textId="35168076" w:rsidR="005D4FED" w:rsidRPr="00022BC9" w:rsidRDefault="005D4FED" w:rsidP="00F06760">
      <w:r w:rsidRPr="00022BC9">
        <w:rPr>
          <w:rFonts w:ascii="Calibri" w:hAnsi="Calibri" w:cs="Calibri"/>
        </w:rPr>
        <w:t>﻿</w:t>
      </w:r>
      <w:r w:rsidRPr="00022BC9">
        <w:t>McDougal Chapter 4. Research Design</w:t>
      </w:r>
    </w:p>
    <w:p w14:paraId="3F53C08D" w14:textId="02709BD2" w:rsidR="005D4FED" w:rsidRPr="00022BC9" w:rsidRDefault="005D4FED" w:rsidP="00F06760"/>
    <w:p w14:paraId="000000ED" w14:textId="7ED6F15A" w:rsidR="00AF0B86" w:rsidRPr="00022BC9" w:rsidRDefault="004B738D" w:rsidP="00F06760">
      <w:pPr>
        <w:rPr>
          <w:b/>
          <w:bCs/>
        </w:rPr>
      </w:pPr>
      <w:r w:rsidRPr="00022BC9">
        <w:rPr>
          <w:b/>
          <w:bCs/>
        </w:rPr>
        <w:t>Supplemental Methods Readings:</w:t>
      </w:r>
    </w:p>
    <w:p w14:paraId="214A4626" w14:textId="4147331D" w:rsidR="005C2E9A" w:rsidRPr="00022BC9" w:rsidRDefault="00D300C8" w:rsidP="00F06760">
      <w:r w:rsidRPr="00022BC9">
        <w:t>Paris and Winn</w:t>
      </w:r>
      <w:r w:rsidR="005C2E9A" w:rsidRPr="00022BC9">
        <w:t xml:space="preserve"> </w:t>
      </w:r>
      <w:r w:rsidRPr="00022BC9">
        <w:t>Chapter 3: Conducting Humanizing Research with LGBTQQ Youth through Dialogic Communication, Consciousness Raising, and Action</w:t>
      </w:r>
      <w:r w:rsidR="005C2E9A" w:rsidRPr="00022BC9">
        <w:t>, Mollie Blackburn</w:t>
      </w:r>
    </w:p>
    <w:p w14:paraId="000000F1" w14:textId="7521DDE4" w:rsidR="00AF0B86" w:rsidRPr="00022BC9" w:rsidRDefault="00AF0B86" w:rsidP="00F06760"/>
    <w:p w14:paraId="48003012" w14:textId="2F8C6B56" w:rsidR="005C2E9A" w:rsidRPr="00022BC9" w:rsidRDefault="005C2E9A" w:rsidP="00F06760">
      <w:r w:rsidRPr="00022BC9">
        <w:t>Chapter 17:  Sociolinguistic Engagement in Schools:  Collecting and Sharing Data (</w:t>
      </w:r>
      <w:hyperlink r:id="rId76" w:tgtFrame="_blank" w:history="1">
        <w:r w:rsidRPr="00022BC9">
          <w:rPr>
            <w:rStyle w:val="Hyperlink"/>
          </w:rPr>
          <w:t>Anne H. Charity Hudley</w:t>
        </w:r>
      </w:hyperlink>
      <w:r w:rsidRPr="00022BC9">
        <w:t>,</w:t>
      </w:r>
      <w:r w:rsidR="00E34373" w:rsidRPr="00022BC9">
        <w:t xml:space="preserve"> </w:t>
      </w:r>
      <w:r w:rsidRPr="00022BC9">
        <w:t>University of California, Santa Barbara) </w:t>
      </w:r>
      <w:hyperlink r:id="rId77" w:tgtFrame="_blank" w:history="1">
        <w:r w:rsidRPr="00022BC9">
          <w:rPr>
            <w:rStyle w:val="Hyperlink"/>
          </w:rPr>
          <w:t>*This chapter is accompanied by a teaching exercise*</w:t>
        </w:r>
      </w:hyperlink>
    </w:p>
    <w:p w14:paraId="4A40EE24" w14:textId="77777777" w:rsidR="005C2E9A" w:rsidRPr="00022BC9" w:rsidRDefault="005C2E9A" w:rsidP="00F06760">
      <w:r w:rsidRPr="00022BC9">
        <w:t>Vignette 17a:   Beyond Lists of Differences to Accurate Descriptions (</w:t>
      </w:r>
      <w:hyperlink r:id="rId78" w:tgtFrame="_blank" w:history="1">
        <w:r w:rsidRPr="00022BC9">
          <w:rPr>
            <w:rStyle w:val="Hyperlink"/>
          </w:rPr>
          <w:t>Lisa Green</w:t>
        </w:r>
      </w:hyperlink>
      <w:r w:rsidRPr="00022BC9">
        <w:t>, University of Massachusetts, Amherst)</w:t>
      </w:r>
    </w:p>
    <w:p w14:paraId="37FCBF7C" w14:textId="77777777" w:rsidR="005C2E9A" w:rsidRPr="00022BC9" w:rsidRDefault="005C2E9A" w:rsidP="00F06760">
      <w:r w:rsidRPr="00022BC9">
        <w:t>Vignette 17b:  Linguistic Flexibility in Urban Zambian Schoolchildren: A Case Study of Data Collection in Sociolinguistics (</w:t>
      </w:r>
      <w:hyperlink r:id="rId79" w:tgtFrame="_blank" w:history="1">
        <w:r w:rsidRPr="00022BC9">
          <w:rPr>
            <w:rStyle w:val="Hyperlink"/>
          </w:rPr>
          <w:t xml:space="preserve">Robert </w:t>
        </w:r>
        <w:proofErr w:type="spellStart"/>
        <w:r w:rsidRPr="00022BC9">
          <w:rPr>
            <w:rStyle w:val="Hyperlink"/>
          </w:rPr>
          <w:t>Serpell</w:t>
        </w:r>
        <w:proofErr w:type="spellEnd"/>
      </w:hyperlink>
      <w:r w:rsidRPr="00022BC9">
        <w:t>, University of Zambia)</w:t>
      </w:r>
    </w:p>
    <w:p w14:paraId="764ABACE" w14:textId="77777777" w:rsidR="005C2E9A" w:rsidRPr="00022BC9" w:rsidRDefault="005C2E9A" w:rsidP="00F06760">
      <w:r w:rsidRPr="00022BC9">
        <w:t>Vignette 17c:   Engagement with Schools: Sharing Data and Findings (</w:t>
      </w:r>
      <w:hyperlink r:id="rId80" w:tgtFrame="_blank" w:history="1">
        <w:r w:rsidRPr="00022BC9">
          <w:rPr>
            <w:rStyle w:val="Hyperlink"/>
          </w:rPr>
          <w:t>Donna Starks</w:t>
        </w:r>
      </w:hyperlink>
      <w:r w:rsidRPr="00022BC9">
        <w:t>, La Trobe University)</w:t>
      </w:r>
    </w:p>
    <w:p w14:paraId="000000FC" w14:textId="77777777" w:rsidR="00AF0B86" w:rsidRPr="00022BC9" w:rsidRDefault="00AF0B86" w:rsidP="00F06760"/>
    <w:p w14:paraId="000000FF" w14:textId="5ACDAEB7" w:rsidR="00AF0B86" w:rsidRPr="00022BC9" w:rsidRDefault="00D300C8" w:rsidP="00F06760">
      <w:r w:rsidRPr="00022BC9">
        <w:t xml:space="preserve">Browning </w:t>
      </w:r>
      <w:r w:rsidR="005C2E9A" w:rsidRPr="00022BC9">
        <w:t xml:space="preserve">chapter 6: </w:t>
      </w:r>
      <w:r w:rsidRPr="00022BC9">
        <w:t>Researching Potential Private-Sector Funders 75</w:t>
      </w:r>
    </w:p>
    <w:p w14:paraId="00000100" w14:textId="3007AD03" w:rsidR="00AF0B86" w:rsidRPr="00022BC9" w:rsidRDefault="005C2E9A" w:rsidP="00F06760">
      <w:r w:rsidRPr="00022BC9">
        <w:t xml:space="preserve">Browning chapter </w:t>
      </w:r>
      <w:r w:rsidR="00D300C8" w:rsidRPr="00022BC9">
        <w:t xml:space="preserve">7: Finding </w:t>
      </w:r>
      <w:r w:rsidR="001A3933">
        <w:t>What’s</w:t>
      </w:r>
      <w:r w:rsidR="00D300C8" w:rsidRPr="00022BC9">
        <w:t xml:space="preserve"> Available for Individuals and Businesses 89</w:t>
      </w:r>
    </w:p>
    <w:p w14:paraId="00000101" w14:textId="77777777" w:rsidR="00AF0B86" w:rsidRPr="00022BC9" w:rsidRDefault="00AF0B86" w:rsidP="00F06760"/>
    <w:p w14:paraId="00000104" w14:textId="1906E511" w:rsidR="00AF0B86" w:rsidRPr="00022BC9" w:rsidRDefault="00D300C8" w:rsidP="00F06760">
      <w:proofErr w:type="spellStart"/>
      <w:r w:rsidRPr="00022BC9">
        <w:t>Cresswell</w:t>
      </w:r>
      <w:proofErr w:type="spellEnd"/>
      <w:r w:rsidRPr="00022BC9">
        <w:t xml:space="preserve"> Chapter 4</w:t>
      </w:r>
      <w:r w:rsidR="005C2E9A" w:rsidRPr="00022BC9">
        <w:t xml:space="preserve">: </w:t>
      </w:r>
      <w:r w:rsidRPr="00022BC9">
        <w:t>Complex Applications of Core Mixed Methods Designs</w:t>
      </w:r>
    </w:p>
    <w:p w14:paraId="00000105" w14:textId="77777777" w:rsidR="00AF0B86" w:rsidRPr="00022BC9" w:rsidRDefault="00AF0B86" w:rsidP="00F06760"/>
    <w:p w14:paraId="00000107" w14:textId="70FEBDF4" w:rsidR="00AF0B86" w:rsidRPr="00022BC9" w:rsidRDefault="00AF0B86" w:rsidP="00F06760"/>
    <w:p w14:paraId="00000108" w14:textId="7F78C05A" w:rsidR="00AF0B86" w:rsidRPr="00022BC9" w:rsidRDefault="00D300C8" w:rsidP="00F06760">
      <w:pPr>
        <w:rPr>
          <w:b/>
          <w:bCs/>
        </w:rPr>
      </w:pPr>
      <w:r w:rsidRPr="00022BC9">
        <w:rPr>
          <w:b/>
          <w:bCs/>
        </w:rPr>
        <w:t xml:space="preserve">Week 6: Finding Grants and Money Management </w:t>
      </w:r>
    </w:p>
    <w:p w14:paraId="56784297" w14:textId="5E9F8B79" w:rsidR="00631096" w:rsidRPr="00022BC9" w:rsidRDefault="00631096" w:rsidP="00F06760"/>
    <w:p w14:paraId="1FEDDAD1" w14:textId="77777777" w:rsidR="007A4553" w:rsidRDefault="00631096" w:rsidP="00F06760">
      <w:pPr>
        <w:rPr>
          <w:b/>
          <w:bCs/>
        </w:rPr>
      </w:pPr>
      <w:r w:rsidRPr="00022BC9">
        <w:rPr>
          <w:b/>
          <w:bCs/>
        </w:rPr>
        <w:t xml:space="preserve">Agenda: </w:t>
      </w:r>
    </w:p>
    <w:p w14:paraId="29B67B06" w14:textId="128C0022" w:rsidR="00631096" w:rsidRPr="007A4553" w:rsidRDefault="00631096" w:rsidP="00F06760">
      <w:r w:rsidRPr="007A4553">
        <w:t>Grant finding</w:t>
      </w:r>
    </w:p>
    <w:p w14:paraId="30F0C618" w14:textId="073A52CC" w:rsidR="00631096" w:rsidRPr="00022BC9" w:rsidRDefault="00631096" w:rsidP="00F06760">
      <w:r w:rsidRPr="00022BC9">
        <w:t>Professional Skill: Funding models of different types of universities and why grants may matter to you very soon</w:t>
      </w:r>
    </w:p>
    <w:p w14:paraId="6387179A" w14:textId="170EF57D" w:rsidR="00631096" w:rsidRPr="00022BC9" w:rsidRDefault="00631096" w:rsidP="00F06760">
      <w:r w:rsidRPr="00022BC9">
        <w:t xml:space="preserve">Academic Skill: Telling your research story </w:t>
      </w:r>
    </w:p>
    <w:p w14:paraId="3BAADE11" w14:textId="25160114" w:rsidR="00727E27" w:rsidRPr="00022BC9" w:rsidRDefault="00727E27" w:rsidP="00F06760"/>
    <w:p w14:paraId="60EEE617" w14:textId="5C8EEB89" w:rsidR="00727E27" w:rsidRPr="00022BC9" w:rsidRDefault="00727E27" w:rsidP="00F06760">
      <w:r w:rsidRPr="00022BC9">
        <w:rPr>
          <w:b/>
          <w:bCs/>
        </w:rPr>
        <w:t>Assignment #6</w:t>
      </w:r>
      <w:r w:rsidR="00A84562">
        <w:rPr>
          <w:b/>
          <w:bCs/>
        </w:rPr>
        <w:t xml:space="preserve"> </w:t>
      </w:r>
      <w:r w:rsidR="00A84562" w:rsidRPr="00A84562">
        <w:rPr>
          <w:b/>
          <w:bCs/>
        </w:rPr>
        <w:t>(Due at 8 am the day of class</w:t>
      </w:r>
      <w:r w:rsidR="00A84562">
        <w:rPr>
          <w:b/>
          <w:bCs/>
        </w:rPr>
        <w:t>)</w:t>
      </w:r>
      <w:r w:rsidRPr="00022BC9">
        <w:rPr>
          <w:b/>
          <w:bCs/>
        </w:rPr>
        <w:t>:</w:t>
      </w:r>
      <w:r w:rsidRPr="00022BC9">
        <w:t xml:space="preserve"> Due at 8:00 am</w:t>
      </w:r>
      <w:r w:rsidR="00BF7A61" w:rsidRPr="00022BC9">
        <w:t>.</w:t>
      </w:r>
      <w:r w:rsidR="004B738D" w:rsidRPr="00022BC9">
        <w:t xml:space="preserve"> </w:t>
      </w:r>
      <w:r w:rsidRPr="00022BC9">
        <w:t>Identify 2-</w:t>
      </w:r>
      <w:r w:rsidR="00823498" w:rsidRPr="00022BC9">
        <w:t>5</w:t>
      </w:r>
      <w:r w:rsidRPr="00022BC9">
        <w:t xml:space="preserve"> internal and 2-</w:t>
      </w:r>
      <w:r w:rsidR="00823498" w:rsidRPr="00022BC9">
        <w:t>5</w:t>
      </w:r>
      <w:r w:rsidRPr="00022BC9">
        <w:t xml:space="preserve"> external grants</w:t>
      </w:r>
      <w:r w:rsidR="00BE5C73" w:rsidRPr="00022BC9">
        <w:t xml:space="preserve"> or fellowships</w:t>
      </w:r>
      <w:r w:rsidRPr="00022BC9">
        <w:t xml:space="preserve"> that </w:t>
      </w:r>
      <w:r w:rsidR="00BE5C73" w:rsidRPr="00022BC9">
        <w:t>you are interested in</w:t>
      </w:r>
      <w:r w:rsidRPr="00022BC9">
        <w:t xml:space="preserve">. For each grant, write a paragraph about why you think </w:t>
      </w:r>
      <w:r w:rsidR="001A3933">
        <w:t>you’d</w:t>
      </w:r>
      <w:r w:rsidRPr="00022BC9">
        <w:t xml:space="preserve"> be a good candidate and identify if you need letters of recommendation. Read the websites for the grants and the recommenders, and then draft 3-5 pages for the proposal that you are most interested in! Include answers to Gray 8.3 and 12.2.</w:t>
      </w:r>
    </w:p>
    <w:p w14:paraId="00000109" w14:textId="1C234F16" w:rsidR="00AF0B86" w:rsidRPr="00022BC9" w:rsidRDefault="00AF0B86" w:rsidP="00F06760"/>
    <w:p w14:paraId="4CE46AF2" w14:textId="77777777" w:rsidR="004816F5" w:rsidRPr="00022BC9" w:rsidRDefault="00D300C8" w:rsidP="00F06760">
      <w:r w:rsidRPr="00022BC9">
        <w:rPr>
          <w:b/>
          <w:bCs/>
        </w:rPr>
        <w:t>Topics Readings:</w:t>
      </w:r>
      <w:r w:rsidRPr="00022BC9">
        <w:t xml:space="preserve"> </w:t>
      </w:r>
    </w:p>
    <w:p w14:paraId="5FB74BF6" w14:textId="77777777" w:rsidR="004816F5" w:rsidRPr="00022BC9" w:rsidRDefault="004816F5" w:rsidP="00F06760"/>
    <w:p w14:paraId="2080C7B2" w14:textId="77777777" w:rsidR="004816F5" w:rsidRPr="00022BC9" w:rsidRDefault="004816F5" w:rsidP="004816F5">
      <w:r w:rsidRPr="00022BC9">
        <w:t>Mosely, M. The Black Teacher Project: How Racial Affinity Professional Development Sustains Black Teachers. Urban Rev 50, 267–283 (2018). https://doi.org/10.1007/s11256-018-0450-4</w:t>
      </w:r>
    </w:p>
    <w:p w14:paraId="4F9672E3" w14:textId="7C585E01" w:rsidR="004816F5" w:rsidRPr="00022BC9" w:rsidRDefault="004816F5" w:rsidP="00F06760"/>
    <w:p w14:paraId="651B552E" w14:textId="04553F8C" w:rsidR="00BF7A61" w:rsidRPr="00022BC9" w:rsidRDefault="00BF7A61" w:rsidP="00F06760">
      <w:pPr>
        <w:rPr>
          <w:b/>
          <w:bCs/>
        </w:rPr>
      </w:pPr>
      <w:r w:rsidRPr="00022BC9">
        <w:rPr>
          <w:b/>
          <w:bCs/>
        </w:rPr>
        <w:t xml:space="preserve">Check out: </w:t>
      </w:r>
    </w:p>
    <w:p w14:paraId="0000010A" w14:textId="15EA10E2" w:rsidR="00AF0B86" w:rsidRPr="00022BC9" w:rsidRDefault="00D300C8" w:rsidP="00F06760">
      <w:r w:rsidRPr="00022BC9">
        <w:t>NSF broadening participation and broader impacts</w:t>
      </w:r>
      <w:r w:rsidR="00727E27" w:rsidRPr="00022BC9">
        <w:t xml:space="preserve"> </w:t>
      </w:r>
    </w:p>
    <w:p w14:paraId="0000010B" w14:textId="00412C60" w:rsidR="00AF0B86" w:rsidRPr="00022BC9" w:rsidRDefault="00300158" w:rsidP="00F06760">
      <w:hyperlink r:id="rId81">
        <w:r w:rsidR="00D300C8" w:rsidRPr="00022BC9">
          <w:rPr>
            <w:rStyle w:val="Hyperlink"/>
          </w:rPr>
          <w:t>https://www.nsf.gov/od/broadeningparticipation/bp.jsp</w:t>
        </w:r>
      </w:hyperlink>
      <w:r w:rsidR="00D300C8" w:rsidRPr="00022BC9">
        <w:t xml:space="preserve"> </w:t>
      </w:r>
    </w:p>
    <w:p w14:paraId="5F501DE3" w14:textId="27114677" w:rsidR="00727E27" w:rsidRPr="00022BC9" w:rsidRDefault="00727E27" w:rsidP="00F06760">
      <w:r w:rsidRPr="00022BC9">
        <w:t xml:space="preserve">Department of Education grants overview </w:t>
      </w:r>
    </w:p>
    <w:p w14:paraId="629CFFAE" w14:textId="119DCDE5" w:rsidR="00727E27" w:rsidRPr="00022BC9" w:rsidRDefault="00300158" w:rsidP="00F06760">
      <w:hyperlink r:id="rId82" w:history="1">
        <w:r w:rsidR="00727E27" w:rsidRPr="00022BC9">
          <w:rPr>
            <w:rStyle w:val="Hyperlink"/>
          </w:rPr>
          <w:t>https://www2.ed.gov/fund/grants-apply.html</w:t>
        </w:r>
      </w:hyperlink>
    </w:p>
    <w:p w14:paraId="6DF087EE" w14:textId="1A54E7B3" w:rsidR="00DA35D6" w:rsidRPr="00022BC9" w:rsidRDefault="00DA35D6" w:rsidP="00F06760">
      <w:r w:rsidRPr="00022BC9">
        <w:t xml:space="preserve">or find an agency that is appropriate for </w:t>
      </w:r>
      <w:r w:rsidR="00E34373" w:rsidRPr="00022BC9">
        <w:t>your</w:t>
      </w:r>
      <w:r w:rsidRPr="00022BC9">
        <w:t xml:space="preserve"> work in consultation with Prof. Charity Hudley </w:t>
      </w:r>
    </w:p>
    <w:p w14:paraId="64B05A37" w14:textId="77777777" w:rsidR="00727E27" w:rsidRPr="00022BC9" w:rsidRDefault="00727E27" w:rsidP="00F06760"/>
    <w:p w14:paraId="0000010C" w14:textId="77777777" w:rsidR="00AF0B86" w:rsidRPr="00022BC9" w:rsidRDefault="00D300C8" w:rsidP="00F06760">
      <w:r w:rsidRPr="00022BC9">
        <w:t xml:space="preserve">Reading of grant calls for proposals </w:t>
      </w:r>
    </w:p>
    <w:p w14:paraId="0000010D" w14:textId="77777777" w:rsidR="00AF0B86" w:rsidRPr="00022BC9" w:rsidRDefault="00300158" w:rsidP="00F06760">
      <w:hyperlink r:id="rId83">
        <w:r w:rsidR="00D300C8" w:rsidRPr="00022BC9">
          <w:rPr>
            <w:rStyle w:val="Hyperlink"/>
          </w:rPr>
          <w:t>https://undergrad.stanford.edu/opportunities/research/get-funded</w:t>
        </w:r>
      </w:hyperlink>
      <w:r w:rsidR="00D300C8" w:rsidRPr="00022BC9">
        <w:t xml:space="preserve"> </w:t>
      </w:r>
    </w:p>
    <w:p w14:paraId="0000010E" w14:textId="69EE3BCB" w:rsidR="00AF0B86" w:rsidRPr="00022BC9" w:rsidRDefault="00300158" w:rsidP="00F06760">
      <w:hyperlink r:id="rId84">
        <w:r w:rsidR="00D300C8" w:rsidRPr="00022BC9">
          <w:rPr>
            <w:rStyle w:val="Hyperlink"/>
          </w:rPr>
          <w:t>https://seedfunding.stanford.edu/</w:t>
        </w:r>
      </w:hyperlink>
      <w:r w:rsidR="00D300C8" w:rsidRPr="00022BC9">
        <w:t xml:space="preserve"> </w:t>
      </w:r>
    </w:p>
    <w:p w14:paraId="7378CAB0" w14:textId="2B278BDD" w:rsidR="00BE5C73" w:rsidRPr="00022BC9" w:rsidRDefault="00300158" w:rsidP="00F06760">
      <w:hyperlink r:id="rId85" w:history="1">
        <w:r w:rsidR="00BE5C73" w:rsidRPr="00022BC9">
          <w:rPr>
            <w:rStyle w:val="Hyperlink"/>
          </w:rPr>
          <w:t>https://vpge.stanford.edu/fellowships-funding/all</w:t>
        </w:r>
      </w:hyperlink>
      <w:r w:rsidR="00BE5C73" w:rsidRPr="00022BC9">
        <w:t xml:space="preserve"> </w:t>
      </w:r>
    </w:p>
    <w:p w14:paraId="0000010F" w14:textId="77777777" w:rsidR="00AF0B86" w:rsidRPr="00022BC9" w:rsidRDefault="00D300C8" w:rsidP="00F06760">
      <w:r w:rsidRPr="00022BC9">
        <w:t xml:space="preserve"> </w:t>
      </w:r>
    </w:p>
    <w:p w14:paraId="1942D15F" w14:textId="77777777" w:rsidR="004B738D" w:rsidRPr="00022BC9" w:rsidRDefault="00727E27" w:rsidP="00F06760">
      <w:pPr>
        <w:rPr>
          <w:highlight w:val="white"/>
        </w:rPr>
      </w:pPr>
      <w:r w:rsidRPr="00022BC9">
        <w:rPr>
          <w:b/>
          <w:bCs/>
          <w:highlight w:val="white"/>
        </w:rPr>
        <w:t>Required Methods Reading:</w:t>
      </w:r>
      <w:r w:rsidRPr="00022BC9">
        <w:rPr>
          <w:highlight w:val="white"/>
        </w:rPr>
        <w:t xml:space="preserve"> </w:t>
      </w:r>
    </w:p>
    <w:p w14:paraId="1E546C48" w14:textId="697DC6DC" w:rsidR="00727E27" w:rsidRPr="00022BC9" w:rsidRDefault="00727E27" w:rsidP="00F06760">
      <w:pPr>
        <w:rPr>
          <w:highlight w:val="white"/>
        </w:rPr>
      </w:pPr>
      <w:r w:rsidRPr="00022BC9">
        <w:rPr>
          <w:highlight w:val="white"/>
        </w:rPr>
        <w:t>Gray Chapter 13. Action Research and Change</w:t>
      </w:r>
    </w:p>
    <w:p w14:paraId="2D6B9799" w14:textId="3366EF1F" w:rsidR="005D4FED" w:rsidRPr="00022BC9" w:rsidRDefault="005D4FED" w:rsidP="00F06760">
      <w:r w:rsidRPr="00022BC9">
        <w:rPr>
          <w:rFonts w:ascii="Calibri" w:hAnsi="Calibri" w:cs="Calibri"/>
        </w:rPr>
        <w:t>﻿</w:t>
      </w:r>
      <w:r w:rsidRPr="00022BC9">
        <w:t>McDougal Chapter 6. Measuring Social Reality</w:t>
      </w:r>
    </w:p>
    <w:p w14:paraId="1975B9E8" w14:textId="77777777" w:rsidR="005D4FED" w:rsidRPr="00022BC9" w:rsidRDefault="005D4FED" w:rsidP="00F06760">
      <w:pPr>
        <w:rPr>
          <w:highlight w:val="white"/>
        </w:rPr>
      </w:pPr>
    </w:p>
    <w:p w14:paraId="00000110" w14:textId="073C54A5" w:rsidR="00AF0B86" w:rsidRPr="00022BC9" w:rsidRDefault="00727E27" w:rsidP="00F06760">
      <w:pPr>
        <w:rPr>
          <w:b/>
          <w:bCs/>
        </w:rPr>
      </w:pPr>
      <w:r w:rsidRPr="00022BC9">
        <w:rPr>
          <w:b/>
          <w:bCs/>
        </w:rPr>
        <w:t xml:space="preserve">Supplemental </w:t>
      </w:r>
      <w:r w:rsidR="00D300C8" w:rsidRPr="00022BC9">
        <w:rPr>
          <w:b/>
          <w:bCs/>
        </w:rPr>
        <w:t>Methods Readings:</w:t>
      </w:r>
    </w:p>
    <w:p w14:paraId="3087F517" w14:textId="77777777" w:rsidR="00DA35D6" w:rsidRPr="00022BC9" w:rsidRDefault="00DA35D6" w:rsidP="00F06760"/>
    <w:p w14:paraId="00000112" w14:textId="1F1C5D88" w:rsidR="00AF0B86" w:rsidRPr="00022BC9" w:rsidRDefault="00D300C8" w:rsidP="00F06760">
      <w:r w:rsidRPr="00022BC9">
        <w:t xml:space="preserve">Browning </w:t>
      </w:r>
      <w:r w:rsidR="00DA35D6" w:rsidRPr="00022BC9">
        <w:t>C</w:t>
      </w:r>
      <w:r w:rsidR="00727E27" w:rsidRPr="00022BC9">
        <w:t xml:space="preserve">hapter 8: </w:t>
      </w:r>
      <w:r w:rsidRPr="00022BC9">
        <w:t xml:space="preserve">Identifying Funds for Nongovernmental Organizations </w:t>
      </w:r>
    </w:p>
    <w:p w14:paraId="00000115" w14:textId="21216CE1" w:rsidR="00AF0B86" w:rsidRPr="00022BC9" w:rsidRDefault="00727E27" w:rsidP="00F06760">
      <w:r w:rsidRPr="00022BC9">
        <w:t xml:space="preserve">Browning </w:t>
      </w:r>
      <w:r w:rsidR="00DA35D6" w:rsidRPr="00022BC9">
        <w:t>C</w:t>
      </w:r>
      <w:r w:rsidRPr="00022BC9">
        <w:t xml:space="preserve">hapter 9: </w:t>
      </w:r>
      <w:r w:rsidR="00D300C8" w:rsidRPr="00022BC9">
        <w:t xml:space="preserve"> Finding Federal Grant Opportunities That Fit Your Needs </w:t>
      </w:r>
    </w:p>
    <w:p w14:paraId="5BEBA9EC" w14:textId="77777777" w:rsidR="00727E27" w:rsidRPr="00022BC9" w:rsidRDefault="00727E27" w:rsidP="00F06760"/>
    <w:p w14:paraId="6BCCF1E6" w14:textId="61C1B264" w:rsidR="00727E27" w:rsidRPr="00022BC9" w:rsidRDefault="00D300C8" w:rsidP="00F06760">
      <w:r w:rsidRPr="00022BC9">
        <w:t xml:space="preserve">Paris and Winn </w:t>
      </w:r>
      <w:r w:rsidR="00727E27" w:rsidRPr="00022BC9">
        <w:t>C</w:t>
      </w:r>
      <w:r w:rsidRPr="00022BC9">
        <w:t>hapter 8: Critical A Double-Dutch Methodology: A Kinetic Approach to Qualitative Educational Research</w:t>
      </w:r>
      <w:r w:rsidR="00727E27" w:rsidRPr="00022BC9">
        <w:t>, Keisha Green</w:t>
      </w:r>
    </w:p>
    <w:p w14:paraId="0000011A" w14:textId="77777777" w:rsidR="00AF0B86" w:rsidRPr="00022BC9" w:rsidRDefault="00AF0B86" w:rsidP="00F06760"/>
    <w:p w14:paraId="0000011C" w14:textId="1707DBBB" w:rsidR="00AF0B86" w:rsidRPr="00022BC9" w:rsidRDefault="00D300C8" w:rsidP="00F06760">
      <w:r w:rsidRPr="00022BC9">
        <w:t xml:space="preserve">Mallinson et al. </w:t>
      </w:r>
      <w:r w:rsidR="00DA35D6" w:rsidRPr="00022BC9">
        <w:t xml:space="preserve">Chapters </w:t>
      </w:r>
      <w:r w:rsidRPr="00022BC9">
        <w:t>15</w:t>
      </w:r>
      <w:r w:rsidR="00727E27" w:rsidRPr="00022BC9">
        <w:t>-</w:t>
      </w:r>
      <w:r w:rsidRPr="00022BC9">
        <w:t xml:space="preserve">17 </w:t>
      </w:r>
    </w:p>
    <w:p w14:paraId="0000011D" w14:textId="77777777" w:rsidR="00AF0B86" w:rsidRPr="00022BC9" w:rsidRDefault="00AF0B86" w:rsidP="00F06760"/>
    <w:p w14:paraId="4AD185F6" w14:textId="77777777" w:rsidR="00727E27" w:rsidRPr="00022BC9" w:rsidRDefault="00300158" w:rsidP="00F06760">
      <w:hyperlink r:id="rId86" w:tooltip="Chapter 15: Sharing Data and Findings" w:history="1">
        <w:r w:rsidR="00727E27" w:rsidRPr="00022BC9">
          <w:rPr>
            <w:rStyle w:val="Hyperlink"/>
          </w:rPr>
          <w:t>Chapter 15: Sharing Data and Findings</w:t>
        </w:r>
      </w:hyperlink>
      <w:r w:rsidR="00727E27" w:rsidRPr="00022BC9">
        <w:t> (</w:t>
      </w:r>
      <w:hyperlink r:id="rId87" w:tgtFrame="_blank" w:tooltip="Table of Contents" w:history="1">
        <w:r w:rsidR="00727E27" w:rsidRPr="00022BC9">
          <w:rPr>
            <w:rStyle w:val="Hyperlink"/>
          </w:rPr>
          <w:t>Christine Mallinson</w:t>
        </w:r>
      </w:hyperlink>
      <w:r w:rsidR="00727E27" w:rsidRPr="00022BC9">
        <w:t>, University of Maryland, Baltimore County)</w:t>
      </w:r>
    </w:p>
    <w:p w14:paraId="630CFACB" w14:textId="77777777" w:rsidR="00727E27" w:rsidRPr="00022BC9" w:rsidRDefault="00727E27" w:rsidP="00F06760">
      <w:r w:rsidRPr="00022BC9">
        <w:t>Chapter 16:   Community Activism: Turning Things Around (</w:t>
      </w:r>
      <w:proofErr w:type="spellStart"/>
      <w:r w:rsidR="007B0FA6">
        <w:fldChar w:fldCharType="begin"/>
      </w:r>
      <w:r w:rsidR="007B0FA6">
        <w:instrText xml:space="preserve"> HYPERLINK "http://www.arts.auckland.ac.nz/people/anga006" \t "_blank" </w:instrText>
      </w:r>
      <w:r w:rsidR="007B0FA6">
        <w:fldChar w:fldCharType="separate"/>
      </w:r>
      <w:r w:rsidRPr="00022BC9">
        <w:rPr>
          <w:rStyle w:val="Hyperlink"/>
        </w:rPr>
        <w:t>Arapera</w:t>
      </w:r>
      <w:proofErr w:type="spellEnd"/>
      <w:r w:rsidRPr="00022BC9">
        <w:rPr>
          <w:rStyle w:val="Hyperlink"/>
        </w:rPr>
        <w:t xml:space="preserve"> </w:t>
      </w:r>
      <w:proofErr w:type="spellStart"/>
      <w:r w:rsidRPr="00022BC9">
        <w:rPr>
          <w:rStyle w:val="Hyperlink"/>
        </w:rPr>
        <w:t>Ngaha</w:t>
      </w:r>
      <w:proofErr w:type="spellEnd"/>
      <w:r w:rsidR="007B0FA6">
        <w:rPr>
          <w:rStyle w:val="Hyperlink"/>
        </w:rPr>
        <w:fldChar w:fldCharType="end"/>
      </w:r>
      <w:r w:rsidRPr="00022BC9">
        <w:t>, University of Auckland) </w:t>
      </w:r>
      <w:hyperlink r:id="rId88" w:tgtFrame="_blank" w:history="1">
        <w:r w:rsidRPr="00022BC9">
          <w:rPr>
            <w:rStyle w:val="Hyperlink"/>
          </w:rPr>
          <w:t>*This chapter is accompanied by a teaching exercise*</w:t>
        </w:r>
      </w:hyperlink>
    </w:p>
    <w:p w14:paraId="03FE2214" w14:textId="46498A14" w:rsidR="00727E27" w:rsidRPr="00022BC9" w:rsidRDefault="00727E27" w:rsidP="00F06760">
      <w:r w:rsidRPr="00022BC9">
        <w:t>Chapter 17:  Sociolinguistic Engagement in Schools:  Collecting and Sharing Data (</w:t>
      </w:r>
      <w:hyperlink r:id="rId89" w:tgtFrame="_blank" w:history="1">
        <w:r w:rsidRPr="00022BC9">
          <w:rPr>
            <w:rStyle w:val="Hyperlink"/>
          </w:rPr>
          <w:t>Anne H. Charity Hudley</w:t>
        </w:r>
      </w:hyperlink>
      <w:r w:rsidRPr="00022BC9">
        <w:t>,</w:t>
      </w:r>
      <w:r w:rsidR="00E34373" w:rsidRPr="00022BC9">
        <w:t xml:space="preserve"> </w:t>
      </w:r>
      <w:r w:rsidRPr="00022BC9">
        <w:t>University of California, Santa Barbara) </w:t>
      </w:r>
      <w:hyperlink r:id="rId90" w:tgtFrame="_blank" w:history="1">
        <w:r w:rsidRPr="00022BC9">
          <w:rPr>
            <w:rStyle w:val="Hyperlink"/>
          </w:rPr>
          <w:t>*This chapter is accompanied by a teaching exercise*</w:t>
        </w:r>
      </w:hyperlink>
    </w:p>
    <w:p w14:paraId="476E150F" w14:textId="77777777" w:rsidR="00727E27" w:rsidRPr="00022BC9" w:rsidRDefault="00727E27" w:rsidP="00F06760">
      <w:r w:rsidRPr="00022BC9">
        <w:lastRenderedPageBreak/>
        <w:t>Vignette 17a:   Beyond Lists of Differences to Accurate Descriptions (</w:t>
      </w:r>
      <w:hyperlink r:id="rId91" w:tgtFrame="_blank" w:history="1">
        <w:r w:rsidRPr="00022BC9">
          <w:rPr>
            <w:rStyle w:val="Hyperlink"/>
          </w:rPr>
          <w:t>Lisa Green</w:t>
        </w:r>
      </w:hyperlink>
      <w:r w:rsidRPr="00022BC9">
        <w:t>, University of Massachusetts, Amherst)</w:t>
      </w:r>
    </w:p>
    <w:p w14:paraId="652AB857" w14:textId="77777777" w:rsidR="00727E27" w:rsidRPr="00022BC9" w:rsidRDefault="00727E27" w:rsidP="00F06760">
      <w:r w:rsidRPr="00022BC9">
        <w:t>Vignette 17b:  Linguistic Flexibility in Urban Zambian Schoolchildren: A Case Study of Data Collection in Sociolinguistics (</w:t>
      </w:r>
      <w:hyperlink r:id="rId92" w:tgtFrame="_blank" w:history="1">
        <w:r w:rsidRPr="00022BC9">
          <w:rPr>
            <w:rStyle w:val="Hyperlink"/>
          </w:rPr>
          <w:t xml:space="preserve">Robert </w:t>
        </w:r>
        <w:proofErr w:type="spellStart"/>
        <w:r w:rsidRPr="00022BC9">
          <w:rPr>
            <w:rStyle w:val="Hyperlink"/>
          </w:rPr>
          <w:t>Serpell</w:t>
        </w:r>
        <w:proofErr w:type="spellEnd"/>
      </w:hyperlink>
      <w:r w:rsidRPr="00022BC9">
        <w:t>, University of Zambia)</w:t>
      </w:r>
    </w:p>
    <w:p w14:paraId="32EEBDEB" w14:textId="77777777" w:rsidR="00727E27" w:rsidRPr="00022BC9" w:rsidRDefault="00727E27" w:rsidP="00F06760">
      <w:r w:rsidRPr="00022BC9">
        <w:t>Vignette 17c:   Engagement with Schools: Sharing Data and Findings (</w:t>
      </w:r>
      <w:hyperlink r:id="rId93" w:tgtFrame="_blank" w:history="1">
        <w:r w:rsidRPr="00022BC9">
          <w:rPr>
            <w:rStyle w:val="Hyperlink"/>
          </w:rPr>
          <w:t>Donna Starks</w:t>
        </w:r>
      </w:hyperlink>
      <w:r w:rsidRPr="00022BC9">
        <w:t>, La Trobe University)</w:t>
      </w:r>
    </w:p>
    <w:p w14:paraId="0000012A" w14:textId="77777777" w:rsidR="00AF0B86" w:rsidRPr="00022BC9" w:rsidRDefault="00AF0B86" w:rsidP="00F06760"/>
    <w:p w14:paraId="0000012C" w14:textId="46B67617" w:rsidR="00AF0B86" w:rsidRPr="00022BC9" w:rsidRDefault="00D300C8" w:rsidP="00F06760">
      <w:r w:rsidRPr="00022BC9">
        <w:t xml:space="preserve">Creswell 5 </w:t>
      </w:r>
      <w:r w:rsidR="00727E27" w:rsidRPr="00022BC9">
        <w:t xml:space="preserve">Chapter: </w:t>
      </w:r>
      <w:r w:rsidRPr="00022BC9">
        <w:t>Introducing a Mixed Methods Study</w:t>
      </w:r>
    </w:p>
    <w:p w14:paraId="00000132" w14:textId="2F79CAA9" w:rsidR="00AF0B86" w:rsidRPr="00022BC9" w:rsidRDefault="00AF0B86" w:rsidP="00F06760"/>
    <w:p w14:paraId="00000133" w14:textId="77777777" w:rsidR="00AF0B86" w:rsidRPr="00022BC9" w:rsidRDefault="00D300C8" w:rsidP="00F06760">
      <w:pPr>
        <w:rPr>
          <w:b/>
          <w:bCs/>
        </w:rPr>
      </w:pPr>
      <w:r w:rsidRPr="00022BC9">
        <w:rPr>
          <w:b/>
          <w:bCs/>
        </w:rPr>
        <w:t>Week 7: Methods for Change: Interviewing and Ethnography</w:t>
      </w:r>
    </w:p>
    <w:p w14:paraId="5533D475" w14:textId="77777777" w:rsidR="007A4553" w:rsidRDefault="001918A2" w:rsidP="00F06760">
      <w:r w:rsidRPr="00022BC9">
        <w:t xml:space="preserve">Agenda: </w:t>
      </w:r>
    </w:p>
    <w:p w14:paraId="00000134" w14:textId="02F03BD4" w:rsidR="00AF0B86" w:rsidRPr="00022BC9" w:rsidRDefault="001918A2" w:rsidP="00F06760">
      <w:r w:rsidRPr="00022BC9">
        <w:t xml:space="preserve">Selecting </w:t>
      </w:r>
      <w:r w:rsidR="00666314" w:rsidRPr="00022BC9">
        <w:t>our</w:t>
      </w:r>
      <w:r w:rsidRPr="00022BC9">
        <w:t xml:space="preserve"> research methods</w:t>
      </w:r>
    </w:p>
    <w:p w14:paraId="52C87456" w14:textId="32D6D177" w:rsidR="001918A2" w:rsidRPr="00022BC9" w:rsidRDefault="001918A2" w:rsidP="00F06760">
      <w:r w:rsidRPr="00022BC9">
        <w:t>Professional Skill:</w:t>
      </w:r>
      <w:r w:rsidR="00666314" w:rsidRPr="00022BC9">
        <w:t xml:space="preserve"> The technical aspects of methodologies</w:t>
      </w:r>
    </w:p>
    <w:p w14:paraId="75C834BC" w14:textId="2BFF4E0F" w:rsidR="001918A2" w:rsidRPr="00022BC9" w:rsidRDefault="001918A2" w:rsidP="00F06760">
      <w:r w:rsidRPr="00022BC9">
        <w:t xml:space="preserve">Academic </w:t>
      </w:r>
      <w:r w:rsidR="00E34373" w:rsidRPr="00022BC9">
        <w:t>Skill</w:t>
      </w:r>
      <w:r w:rsidRPr="00022BC9">
        <w:t xml:space="preserve">: triangulating your research </w:t>
      </w:r>
    </w:p>
    <w:p w14:paraId="225DA4C9" w14:textId="77777777" w:rsidR="001918A2" w:rsidRPr="00022BC9" w:rsidRDefault="001918A2" w:rsidP="00F06760"/>
    <w:p w14:paraId="05C43F22" w14:textId="1D74ED5C" w:rsidR="009D48E1" w:rsidRPr="00022BC9" w:rsidRDefault="009D48E1" w:rsidP="00F06760">
      <w:r w:rsidRPr="00022BC9">
        <w:rPr>
          <w:b/>
          <w:bCs/>
        </w:rPr>
        <w:t>Assignment #7</w:t>
      </w:r>
      <w:r w:rsidR="00A84562">
        <w:rPr>
          <w:b/>
          <w:bCs/>
        </w:rPr>
        <w:t xml:space="preserve"> </w:t>
      </w:r>
      <w:r w:rsidR="00A84562" w:rsidRPr="00A84562">
        <w:rPr>
          <w:b/>
          <w:bCs/>
        </w:rPr>
        <w:t>(Due at 8 am the day of class</w:t>
      </w:r>
      <w:r w:rsidR="00A84562">
        <w:rPr>
          <w:b/>
          <w:bCs/>
        </w:rPr>
        <w:t xml:space="preserve">) </w:t>
      </w:r>
      <w:r w:rsidRPr="00022BC9">
        <w:rPr>
          <w:b/>
          <w:bCs/>
        </w:rPr>
        <w:t>:</w:t>
      </w:r>
      <w:r w:rsidRPr="00022BC9">
        <w:t xml:space="preserve"> Work on </w:t>
      </w:r>
      <w:r w:rsidR="00BF7A61" w:rsidRPr="00022BC9">
        <w:t xml:space="preserve">deciding on a methodology to focus on and write 2-5 pages about why you have selected those methodologies. Some options are: </w:t>
      </w:r>
      <w:r w:rsidRPr="00022BC9">
        <w:t xml:space="preserve">interview questions, interviewing, and transcription </w:t>
      </w:r>
    </w:p>
    <w:p w14:paraId="54B6ADB4" w14:textId="526A2B2A" w:rsidR="009D48E1" w:rsidRPr="00022BC9" w:rsidRDefault="00BF7A61" w:rsidP="00F06760">
      <w:r w:rsidRPr="00022BC9">
        <w:t xml:space="preserve">You can </w:t>
      </w:r>
      <w:r w:rsidR="00E955F2">
        <w:t>conduct</w:t>
      </w:r>
      <w:r w:rsidRPr="00022BC9">
        <w:t xml:space="preserve"> or work on</w:t>
      </w:r>
      <w:r w:rsidR="009D48E1" w:rsidRPr="00022BC9">
        <w:t xml:space="preserve"> an interview </w:t>
      </w:r>
      <w:r w:rsidR="004B738D" w:rsidRPr="00022BC9">
        <w:t xml:space="preserve">or transcription </w:t>
      </w:r>
      <w:r w:rsidR="009D48E1" w:rsidRPr="00022BC9">
        <w:t xml:space="preserve">related to your topic </w:t>
      </w:r>
    </w:p>
    <w:p w14:paraId="7F32AEA0" w14:textId="42F16A85" w:rsidR="009D48E1" w:rsidRPr="00022BC9" w:rsidRDefault="009D48E1" w:rsidP="00F06760">
      <w:r w:rsidRPr="00022BC9">
        <w:t xml:space="preserve">Or if you have </w:t>
      </w:r>
      <w:r w:rsidR="00BF7A61" w:rsidRPr="00022BC9">
        <w:t>data</w:t>
      </w:r>
      <w:r w:rsidRPr="00022BC9">
        <w:t xml:space="preserve">, work on transcribing it </w:t>
      </w:r>
    </w:p>
    <w:p w14:paraId="566220F7" w14:textId="03AD6EDD" w:rsidR="009D48E1" w:rsidRPr="00022BC9" w:rsidRDefault="009D48E1" w:rsidP="00F06760">
      <w:r w:rsidRPr="00022BC9">
        <w:t xml:space="preserve">If you </w:t>
      </w:r>
      <w:r w:rsidR="001A3933">
        <w:t>don’t</w:t>
      </w:r>
      <w:r w:rsidRPr="00022BC9">
        <w:t xml:space="preserve"> </w:t>
      </w:r>
      <w:r w:rsidR="00BF7A61" w:rsidRPr="00022BC9">
        <w:t>have data</w:t>
      </w:r>
      <w:r w:rsidRPr="00022BC9">
        <w:t xml:space="preserve">– let me know, and </w:t>
      </w:r>
      <w:r w:rsidR="001A3933">
        <w:t>I’ll</w:t>
      </w:r>
      <w:r w:rsidRPr="00022BC9">
        <w:t xml:space="preserve"> give you questions and topics to work on</w:t>
      </w:r>
    </w:p>
    <w:p w14:paraId="18AA8963" w14:textId="77777777" w:rsidR="009D48E1" w:rsidRPr="00022BC9" w:rsidRDefault="009D48E1" w:rsidP="00F06760"/>
    <w:p w14:paraId="00000135" w14:textId="2BC6F6A9" w:rsidR="00AF0B86" w:rsidRDefault="00BF7A61" w:rsidP="00F06760">
      <w:pPr>
        <w:rPr>
          <w:b/>
          <w:bCs/>
        </w:rPr>
      </w:pPr>
      <w:r w:rsidRPr="00022BC9">
        <w:rPr>
          <w:b/>
          <w:bCs/>
        </w:rPr>
        <w:t xml:space="preserve">Required </w:t>
      </w:r>
      <w:r w:rsidR="00D300C8" w:rsidRPr="00022BC9">
        <w:rPr>
          <w:b/>
          <w:bCs/>
        </w:rPr>
        <w:t xml:space="preserve">Topics Readings:  </w:t>
      </w:r>
    </w:p>
    <w:p w14:paraId="0AF16F37" w14:textId="6B443ED6" w:rsidR="008436D5" w:rsidRDefault="008436D5" w:rsidP="00F06760">
      <w:pPr>
        <w:rPr>
          <w:b/>
          <w:bCs/>
        </w:rPr>
      </w:pPr>
    </w:p>
    <w:p w14:paraId="342B77E0" w14:textId="74564822" w:rsidR="008436D5" w:rsidRPr="00022BC9" w:rsidRDefault="00300158" w:rsidP="00F06760">
      <w:pPr>
        <w:rPr>
          <w:b/>
          <w:bCs/>
        </w:rPr>
      </w:pPr>
      <w:hyperlink r:id="rId94" w:history="1">
        <w:r w:rsidR="008436D5" w:rsidRPr="00562B49">
          <w:rPr>
            <w:rStyle w:val="Hyperlink"/>
            <w:b/>
            <w:bCs/>
          </w:rPr>
          <w:t>https://www.nytimes.com/2021/10/10/us/politics/maryland-superintendent-racism-black-lives-matter.html</w:t>
        </w:r>
      </w:hyperlink>
      <w:r w:rsidR="008436D5">
        <w:rPr>
          <w:b/>
          <w:bCs/>
        </w:rPr>
        <w:t xml:space="preserve"> </w:t>
      </w:r>
    </w:p>
    <w:p w14:paraId="00000136" w14:textId="77777777" w:rsidR="00AF0B86" w:rsidRPr="00022BC9" w:rsidRDefault="00AF0B86" w:rsidP="00F06760"/>
    <w:p w14:paraId="4047894D" w14:textId="38B909D7" w:rsidR="00BE5C73" w:rsidRPr="00022BC9" w:rsidRDefault="00BE5C73" w:rsidP="00BE5C73">
      <w:r w:rsidRPr="00022BC9">
        <w:t xml:space="preserve">Griffin, Ashley, and Hilary </w:t>
      </w:r>
      <w:proofErr w:type="spellStart"/>
      <w:r w:rsidRPr="00022BC9">
        <w:t>Tackie</w:t>
      </w:r>
      <w:proofErr w:type="spellEnd"/>
      <w:r w:rsidRPr="00022BC9">
        <w:t xml:space="preserve">. </w:t>
      </w:r>
      <w:r w:rsidR="001A3933">
        <w:t>“</w:t>
      </w:r>
      <w:r w:rsidRPr="00022BC9">
        <w:t>Through Our Eyes: Perspectives from Black Teachers.</w:t>
      </w:r>
      <w:r w:rsidR="001A3933">
        <w:t>”</w:t>
      </w:r>
      <w:r w:rsidRPr="00022BC9">
        <w:t xml:space="preserve"> Phi Delta </w:t>
      </w:r>
      <w:proofErr w:type="spellStart"/>
      <w:r w:rsidRPr="00022BC9">
        <w:t>Kappan</w:t>
      </w:r>
      <w:proofErr w:type="spellEnd"/>
      <w:r w:rsidRPr="00022BC9">
        <w:t>, vol. 98, no. 5, Feb. 2017, pp. 36–40, doi:</w:t>
      </w:r>
      <w:hyperlink r:id="rId95" w:history="1">
        <w:r w:rsidRPr="00022BC9">
          <w:rPr>
            <w:rStyle w:val="Hyperlink"/>
          </w:rPr>
          <w:t>10.1177/0031721717690363</w:t>
        </w:r>
      </w:hyperlink>
      <w:r w:rsidRPr="00022BC9">
        <w:t>.</w:t>
      </w:r>
    </w:p>
    <w:p w14:paraId="136B1449" w14:textId="77777777" w:rsidR="00BE5C73" w:rsidRPr="00022BC9" w:rsidRDefault="00BE5C73" w:rsidP="00BE5C73">
      <w:r w:rsidRPr="00022BC9">
        <w:t xml:space="preserve"> </w:t>
      </w:r>
    </w:p>
    <w:p w14:paraId="0DF5E8AC" w14:textId="77777777" w:rsidR="00BE5C73" w:rsidRPr="00022BC9" w:rsidRDefault="00BE5C73" w:rsidP="00BE5C73">
      <w:r w:rsidRPr="00022BC9">
        <w:t xml:space="preserve">Through Our Eyes: Perspectives and Reflections </w:t>
      </w:r>
      <w:proofErr w:type="gramStart"/>
      <w:r w:rsidRPr="00022BC9">
        <w:t>From</w:t>
      </w:r>
      <w:proofErr w:type="gramEnd"/>
      <w:r w:rsidRPr="00022BC9">
        <w:t xml:space="preserve"> Black Teachers https://edtrust.org/resource/through-our-eyes/</w:t>
      </w:r>
    </w:p>
    <w:p w14:paraId="2DEBD225" w14:textId="77777777" w:rsidR="00BE5C73" w:rsidRPr="00022BC9" w:rsidRDefault="00BE5C73" w:rsidP="00BE5C73"/>
    <w:p w14:paraId="4AE9B01B" w14:textId="2A4D707C" w:rsidR="00BE5C73" w:rsidRPr="00022BC9" w:rsidRDefault="00BE5C73" w:rsidP="00BE5C73">
      <w:r w:rsidRPr="00022BC9">
        <w:t xml:space="preserve">The Burden </w:t>
      </w:r>
      <w:proofErr w:type="gramStart"/>
      <w:r w:rsidRPr="00022BC9">
        <w:t>On</w:t>
      </w:r>
      <w:proofErr w:type="gramEnd"/>
      <w:r w:rsidRPr="00022BC9">
        <w:t xml:space="preserve"> Black Teachers: </w:t>
      </w:r>
      <w:r w:rsidR="001A3933">
        <w:t>‘</w:t>
      </w:r>
      <w:r w:rsidRPr="00022BC9">
        <w:t xml:space="preserve">I </w:t>
      </w:r>
      <w:r w:rsidR="001A3933">
        <w:t>Don’t</w:t>
      </w:r>
      <w:r w:rsidRPr="00022BC9">
        <w:t xml:space="preserve"> Belong At Your Table, Corey Turner</w:t>
      </w:r>
    </w:p>
    <w:p w14:paraId="0215CD69" w14:textId="1975E134" w:rsidR="00BE5C73" w:rsidRPr="00022BC9" w:rsidRDefault="00300158" w:rsidP="00BE5C73">
      <w:hyperlink r:id="rId96">
        <w:r w:rsidR="00BE5C73" w:rsidRPr="00022BC9">
          <w:rPr>
            <w:rStyle w:val="Hyperlink"/>
          </w:rPr>
          <w:t>https://www.npr.org/sections/ed/2016/11/04/500247228/the-burden-on-black-teachers-i-dont-belong-at-your-table</w:t>
        </w:r>
      </w:hyperlink>
    </w:p>
    <w:p w14:paraId="5A4D5A3D" w14:textId="3D27E216" w:rsidR="00BE5C73" w:rsidRPr="00022BC9" w:rsidRDefault="00BE5C73" w:rsidP="00BE5C73"/>
    <w:p w14:paraId="3E193A97" w14:textId="2A999FC2" w:rsidR="00BF7A61" w:rsidRPr="00022BC9" w:rsidRDefault="00BF7A61" w:rsidP="00BE5C73">
      <w:pPr>
        <w:rPr>
          <w:b/>
          <w:bCs/>
        </w:rPr>
      </w:pPr>
      <w:r w:rsidRPr="00022BC9">
        <w:rPr>
          <w:b/>
          <w:bCs/>
        </w:rPr>
        <w:t xml:space="preserve">Suggested Topics Readings: </w:t>
      </w:r>
    </w:p>
    <w:p w14:paraId="241428B0" w14:textId="3778D795" w:rsidR="00DA35D6" w:rsidRPr="00022BC9" w:rsidRDefault="00DA35D6" w:rsidP="00F06760">
      <w:r w:rsidRPr="00022BC9">
        <w:t xml:space="preserve">Neal-Jackson, Alaina. </w:t>
      </w:r>
      <w:r w:rsidR="001A3933">
        <w:t>“</w:t>
      </w:r>
      <w:r w:rsidRPr="00022BC9">
        <w:t>A Meta-Ethnographic Review of the Experiences of African American Girls and Young Women in K–12 Education.</w:t>
      </w:r>
      <w:r w:rsidR="001A3933">
        <w:t>”</w:t>
      </w:r>
      <w:r w:rsidRPr="00022BC9">
        <w:t> Review of Educational Research, vol. 88, no. 4, Aug. 2018, pp. 508–546, doi:</w:t>
      </w:r>
      <w:hyperlink r:id="rId97" w:history="1">
        <w:r w:rsidRPr="00022BC9">
          <w:rPr>
            <w:rStyle w:val="Hyperlink"/>
          </w:rPr>
          <w:t>10.3102/0034654318760785</w:t>
        </w:r>
      </w:hyperlink>
      <w:r w:rsidRPr="00022BC9">
        <w:t>.</w:t>
      </w:r>
    </w:p>
    <w:p w14:paraId="00000139" w14:textId="77777777" w:rsidR="00AF0B86" w:rsidRPr="00022BC9" w:rsidRDefault="00AF0B86" w:rsidP="00F06760"/>
    <w:p w14:paraId="0000013A" w14:textId="03506AAF" w:rsidR="00AF0B86" w:rsidRPr="00022BC9" w:rsidRDefault="00DA35D6" w:rsidP="00F06760">
      <w:r w:rsidRPr="00022BC9">
        <w:t xml:space="preserve">Required </w:t>
      </w:r>
      <w:r w:rsidR="00D300C8" w:rsidRPr="00022BC9">
        <w:t>Methods Readings:</w:t>
      </w:r>
    </w:p>
    <w:p w14:paraId="30E6DCF5" w14:textId="46CF2BF2" w:rsidR="00DA35D6" w:rsidRPr="00022BC9" w:rsidRDefault="00DA35D6" w:rsidP="00F06760"/>
    <w:p w14:paraId="34DCDA8B" w14:textId="6F9826B2" w:rsidR="00DA35D6" w:rsidRPr="00022BC9" w:rsidRDefault="0085743A" w:rsidP="00F06760">
      <w:pPr>
        <w:rPr>
          <w:highlight w:val="white"/>
        </w:rPr>
      </w:pPr>
      <w:r w:rsidRPr="00022BC9">
        <w:t xml:space="preserve">Gray </w:t>
      </w:r>
      <w:r w:rsidR="00DA35D6" w:rsidRPr="00022BC9">
        <w:t>Chapter 15. Interviewing</w:t>
      </w:r>
    </w:p>
    <w:p w14:paraId="2A71D5B1" w14:textId="2753179A" w:rsidR="00DA35D6" w:rsidRPr="00022BC9" w:rsidRDefault="0085743A" w:rsidP="00F06760">
      <w:pPr>
        <w:rPr>
          <w:highlight w:val="white"/>
        </w:rPr>
      </w:pPr>
      <w:r w:rsidRPr="00022BC9">
        <w:t xml:space="preserve">Gray </w:t>
      </w:r>
      <w:r w:rsidR="00DA35D6" w:rsidRPr="00022BC9">
        <w:t>Chapter 17. Ethnography and Participant Observation</w:t>
      </w:r>
    </w:p>
    <w:p w14:paraId="1724EC11" w14:textId="2D283DFF" w:rsidR="00DA35D6" w:rsidRPr="00022BC9" w:rsidRDefault="0085743A" w:rsidP="00F06760">
      <w:pPr>
        <w:rPr>
          <w:highlight w:val="white"/>
        </w:rPr>
      </w:pPr>
      <w:r w:rsidRPr="00022BC9">
        <w:lastRenderedPageBreak/>
        <w:t xml:space="preserve">Gray </w:t>
      </w:r>
      <w:r w:rsidR="00DA35D6" w:rsidRPr="00022BC9">
        <w:t>Chapter 18. Focus Groups</w:t>
      </w:r>
    </w:p>
    <w:p w14:paraId="7592CEA5" w14:textId="3A2ED737" w:rsidR="005D4FED" w:rsidRPr="00022BC9" w:rsidRDefault="005D4FED" w:rsidP="00F06760">
      <w:r w:rsidRPr="00022BC9">
        <w:t>McDougal Chapter 12. Qualitative Field Research and Data Analysis</w:t>
      </w:r>
    </w:p>
    <w:p w14:paraId="14D5AFA5" w14:textId="03D2D209" w:rsidR="00DA35D6" w:rsidRPr="00022BC9" w:rsidRDefault="00DA35D6" w:rsidP="00F06760"/>
    <w:p w14:paraId="49D05852" w14:textId="1F45545F" w:rsidR="005D4FED" w:rsidRPr="00687900" w:rsidRDefault="005D4FED" w:rsidP="00F06760">
      <w:pPr>
        <w:rPr>
          <w:b/>
          <w:bCs/>
        </w:rPr>
      </w:pPr>
      <w:r w:rsidRPr="00687900">
        <w:rPr>
          <w:b/>
          <w:bCs/>
        </w:rPr>
        <w:t>Supplemental Methods Readings:</w:t>
      </w:r>
    </w:p>
    <w:p w14:paraId="3297E854" w14:textId="77777777" w:rsidR="00BF7A61" w:rsidRPr="00022BC9" w:rsidRDefault="00BF7A61" w:rsidP="00BF7A61"/>
    <w:p w14:paraId="78992037" w14:textId="7188805D" w:rsidR="00BF7A61" w:rsidRDefault="00BF7A61" w:rsidP="00BF7A61">
      <w:r w:rsidRPr="00022BC9">
        <w:t>Gray  Chapter 19. Unobtrusive Measures</w:t>
      </w:r>
    </w:p>
    <w:p w14:paraId="1CB15D42" w14:textId="77777777" w:rsidR="00687900" w:rsidRPr="00022BC9" w:rsidRDefault="00687900" w:rsidP="00BF7A61"/>
    <w:p w14:paraId="34EC4925" w14:textId="7C6FB0FF" w:rsidR="00687900" w:rsidRPr="00687900" w:rsidRDefault="00687900" w:rsidP="00F06760">
      <w:r w:rsidRPr="00687900">
        <w:t xml:space="preserve">Mallinson </w:t>
      </w:r>
      <w:r w:rsidR="00024750">
        <w:t>et al.</w:t>
      </w:r>
      <w:r w:rsidRPr="00687900">
        <w:t xml:space="preserve"> 5 &amp; 6 </w:t>
      </w:r>
    </w:p>
    <w:p w14:paraId="2A1F2661" w14:textId="77777777" w:rsidR="00DA35D6" w:rsidRPr="00022BC9" w:rsidRDefault="00DA35D6" w:rsidP="00F06760">
      <w:r w:rsidRPr="00022BC9">
        <w:t>Chapter 5:  Ethnographic Fieldwork (</w:t>
      </w:r>
      <w:proofErr w:type="spellStart"/>
      <w:r w:rsidR="007B0FA6">
        <w:fldChar w:fldCharType="begin"/>
      </w:r>
      <w:r w:rsidR="007B0FA6">
        <w:instrText xml:space="preserve"> HYPERLINK "http://webspace.qmul.ac.uk/elevon/" \t "_blank" </w:instrText>
      </w:r>
      <w:r w:rsidR="007B0FA6">
        <w:fldChar w:fldCharType="separate"/>
      </w:r>
      <w:r w:rsidRPr="00022BC9">
        <w:rPr>
          <w:rStyle w:val="Hyperlink"/>
        </w:rPr>
        <w:t>Erez</w:t>
      </w:r>
      <w:proofErr w:type="spellEnd"/>
      <w:r w:rsidRPr="00022BC9">
        <w:rPr>
          <w:rStyle w:val="Hyperlink"/>
        </w:rPr>
        <w:t xml:space="preserve"> </w:t>
      </w:r>
      <w:proofErr w:type="spellStart"/>
      <w:r w:rsidRPr="00022BC9">
        <w:rPr>
          <w:rStyle w:val="Hyperlink"/>
        </w:rPr>
        <w:t>Levon</w:t>
      </w:r>
      <w:proofErr w:type="spellEnd"/>
      <w:r w:rsidR="007B0FA6">
        <w:rPr>
          <w:rStyle w:val="Hyperlink"/>
        </w:rPr>
        <w:fldChar w:fldCharType="end"/>
      </w:r>
      <w:r w:rsidRPr="00022BC9">
        <w:t>, Queen Mary University of London) </w:t>
      </w:r>
      <w:hyperlink r:id="rId98" w:tgtFrame="_blank" w:history="1">
        <w:r w:rsidRPr="00022BC9">
          <w:rPr>
            <w:rStyle w:val="Hyperlink"/>
          </w:rPr>
          <w:t>*This chapter is accompanied by a teaching exercise*</w:t>
        </w:r>
      </w:hyperlink>
    </w:p>
    <w:p w14:paraId="08101090" w14:textId="77777777" w:rsidR="00DA35D6" w:rsidRPr="00022BC9" w:rsidRDefault="00DA35D6" w:rsidP="00F06760">
      <w:r w:rsidRPr="00022BC9">
        <w:t>Vignette 5a: The Joy of Sociolinguistic Fieldwork (</w:t>
      </w:r>
      <w:hyperlink r:id="rId99" w:tgtFrame="_blank" w:history="1">
        <w:r w:rsidRPr="00022BC9">
          <w:rPr>
            <w:rStyle w:val="Hyperlink"/>
          </w:rPr>
          <w:t>John R. Rickford</w:t>
        </w:r>
      </w:hyperlink>
      <w:r w:rsidRPr="00022BC9">
        <w:t>, Stanford University)</w:t>
      </w:r>
    </w:p>
    <w:p w14:paraId="6B581610" w14:textId="77777777" w:rsidR="00DA35D6" w:rsidRPr="00022BC9" w:rsidRDefault="00DA35D6" w:rsidP="00F06760">
      <w:r w:rsidRPr="00022BC9">
        <w:t>Vignette 5b:  Fieldwork in Immigrant Communities (</w:t>
      </w:r>
      <w:hyperlink r:id="rId100" w:tgtFrame="_blank" w:history="1">
        <w:r w:rsidRPr="00022BC9">
          <w:rPr>
            <w:rStyle w:val="Hyperlink"/>
          </w:rPr>
          <w:t>James Walker</w:t>
        </w:r>
      </w:hyperlink>
      <w:r w:rsidRPr="00022BC9">
        <w:t>, La Trobe University, and </w:t>
      </w:r>
      <w:proofErr w:type="spellStart"/>
      <w:r w:rsidR="007B0FA6">
        <w:fldChar w:fldCharType="begin"/>
      </w:r>
      <w:r w:rsidR="007B0FA6">
        <w:instrText xml:space="preserve"> HYPERLINK "http://people.laps.yorku.ca/people.nsf/researcherprofile?readform&amp;shortname=mhoffman" \t "_blank" </w:instrText>
      </w:r>
      <w:r w:rsidR="007B0FA6">
        <w:fldChar w:fldCharType="separate"/>
      </w:r>
      <w:r w:rsidRPr="00022BC9">
        <w:rPr>
          <w:rStyle w:val="Hyperlink"/>
        </w:rPr>
        <w:t>Michol</w:t>
      </w:r>
      <w:proofErr w:type="spellEnd"/>
      <w:r w:rsidRPr="00022BC9">
        <w:rPr>
          <w:rStyle w:val="Hyperlink"/>
        </w:rPr>
        <w:t xml:space="preserve"> F. Hoffman</w:t>
      </w:r>
      <w:r w:rsidR="007B0FA6">
        <w:rPr>
          <w:rStyle w:val="Hyperlink"/>
        </w:rPr>
        <w:fldChar w:fldCharType="end"/>
      </w:r>
      <w:r w:rsidRPr="00022BC9">
        <w:t>, York University)</w:t>
      </w:r>
    </w:p>
    <w:p w14:paraId="2D535508" w14:textId="77777777" w:rsidR="00DA35D6" w:rsidRPr="00022BC9" w:rsidRDefault="00DA35D6" w:rsidP="00F06760">
      <w:r w:rsidRPr="00022BC9">
        <w:t>Vignette 5c:  Fieldwork in Migrant and Diasporic Communities (</w:t>
      </w:r>
      <w:proofErr w:type="spellStart"/>
      <w:r w:rsidR="007B0FA6">
        <w:fldChar w:fldCharType="begin"/>
      </w:r>
      <w:r w:rsidR="007B0FA6">
        <w:instrText xml:space="preserve"> HYPERLINK "http://rajendmesthrie.com/" \t "_blank" </w:instrText>
      </w:r>
      <w:r w:rsidR="007B0FA6">
        <w:fldChar w:fldCharType="separate"/>
      </w:r>
      <w:r w:rsidRPr="00022BC9">
        <w:rPr>
          <w:rStyle w:val="Hyperlink"/>
        </w:rPr>
        <w:t>Rajend</w:t>
      </w:r>
      <w:proofErr w:type="spellEnd"/>
      <w:r w:rsidRPr="00022BC9">
        <w:rPr>
          <w:rStyle w:val="Hyperlink"/>
        </w:rPr>
        <w:t xml:space="preserve"> </w:t>
      </w:r>
      <w:proofErr w:type="spellStart"/>
      <w:r w:rsidRPr="00022BC9">
        <w:rPr>
          <w:rStyle w:val="Hyperlink"/>
        </w:rPr>
        <w:t>Mesthrie</w:t>
      </w:r>
      <w:proofErr w:type="spellEnd"/>
      <w:r w:rsidR="007B0FA6">
        <w:rPr>
          <w:rStyle w:val="Hyperlink"/>
        </w:rPr>
        <w:fldChar w:fldCharType="end"/>
      </w:r>
      <w:r w:rsidRPr="00022BC9">
        <w:t>, University of Cape Town)</w:t>
      </w:r>
    </w:p>
    <w:p w14:paraId="70F1D910" w14:textId="77777777" w:rsidR="00DA35D6" w:rsidRPr="00022BC9" w:rsidRDefault="00DA35D6" w:rsidP="00F06760">
      <w:r w:rsidRPr="00022BC9">
        <w:t>Vignette 5d:  Fieldwork in Remnant Dialect Communities (</w:t>
      </w:r>
      <w:hyperlink r:id="rId101" w:tgtFrame="_blank" w:history="1">
        <w:r w:rsidRPr="00022BC9">
          <w:rPr>
            <w:rStyle w:val="Hyperlink"/>
          </w:rPr>
          <w:t>Patricia Causey Nichols</w:t>
        </w:r>
      </w:hyperlink>
      <w:r w:rsidRPr="00022BC9">
        <w:t>, San José State University)</w:t>
      </w:r>
    </w:p>
    <w:p w14:paraId="09212DC2" w14:textId="77777777" w:rsidR="00DA35D6" w:rsidRPr="00022BC9" w:rsidRDefault="00DA35D6" w:rsidP="00F06760">
      <w:r w:rsidRPr="00022BC9">
        <w:t>Vignette 5e: Linguistic Landscape and Ethnographic Fieldwork (</w:t>
      </w:r>
      <w:hyperlink r:id="rId102" w:tgtFrame="_blank" w:history="1">
        <w:r w:rsidRPr="00022BC9">
          <w:rPr>
            <w:rStyle w:val="Hyperlink"/>
          </w:rPr>
          <w:t>Jackie Jia Lou</w:t>
        </w:r>
      </w:hyperlink>
      <w:r w:rsidRPr="00022BC9">
        <w:t>, Queen Mary University London) </w:t>
      </w:r>
      <w:hyperlink r:id="rId103" w:tgtFrame="_blank" w:history="1">
        <w:r w:rsidRPr="00022BC9">
          <w:rPr>
            <w:rStyle w:val="Hyperlink"/>
          </w:rPr>
          <w:t>*This vignette is accompanied by a teaching exercise*</w:t>
        </w:r>
      </w:hyperlink>
    </w:p>
    <w:p w14:paraId="58E5112A" w14:textId="77777777" w:rsidR="00DA35D6" w:rsidRPr="00022BC9" w:rsidRDefault="00DA35D6" w:rsidP="00F06760">
      <w:r w:rsidRPr="00022BC9">
        <w:t>Chapter 6:  The Sociolinguistic Interview (Kara Becker, Reed College) </w:t>
      </w:r>
      <w:hyperlink r:id="rId104" w:tgtFrame="_blank" w:history="1">
        <w:r w:rsidRPr="00022BC9">
          <w:rPr>
            <w:rStyle w:val="Hyperlink"/>
          </w:rPr>
          <w:t>*This chapter is accompanied by a teaching exercise*</w:t>
        </w:r>
      </w:hyperlink>
    </w:p>
    <w:p w14:paraId="66D0601B" w14:textId="77777777" w:rsidR="00DA35D6" w:rsidRPr="00022BC9" w:rsidRDefault="00DA35D6" w:rsidP="00F06760">
      <w:r w:rsidRPr="00022BC9">
        <w:t>Vignette 6a: Cross-Cultural Issues in Studying Endangered Indigenous Languages (</w:t>
      </w:r>
      <w:hyperlink r:id="rId105" w:tgtFrame="_blank" w:history="1">
        <w:r w:rsidRPr="00022BC9">
          <w:rPr>
            <w:rStyle w:val="Hyperlink"/>
          </w:rPr>
          <w:t>D. Victoria Rau</w:t>
        </w:r>
      </w:hyperlink>
      <w:r w:rsidRPr="00022BC9">
        <w:t>, National Chung Cheng University)</w:t>
      </w:r>
    </w:p>
    <w:p w14:paraId="6303E291" w14:textId="77777777" w:rsidR="00DA35D6" w:rsidRPr="00022BC9" w:rsidRDefault="00DA35D6" w:rsidP="00F06760">
      <w:r w:rsidRPr="00022BC9">
        <w:t>Vignette 6b:  Conducting Sociolinguistic Interviews in Deaf Communities (</w:t>
      </w:r>
      <w:hyperlink r:id="rId106" w:tgtFrame="_blank" w:history="1">
        <w:r w:rsidRPr="00022BC9">
          <w:rPr>
            <w:rStyle w:val="Hyperlink"/>
          </w:rPr>
          <w:t>Ceil Lucas</w:t>
        </w:r>
      </w:hyperlink>
      <w:r w:rsidRPr="00022BC9">
        <w:t>, Gallaudet University)</w:t>
      </w:r>
    </w:p>
    <w:p w14:paraId="2717D10F" w14:textId="77777777" w:rsidR="00DA35D6" w:rsidRPr="00022BC9" w:rsidRDefault="00DA35D6" w:rsidP="00F06760">
      <w:r w:rsidRPr="00022BC9">
        <w:t>Vignette 6c:  Special Issues in Collecting Interview Data for Sign Language Projects (</w:t>
      </w:r>
      <w:hyperlink r:id="rId107" w:tgtFrame="_blank" w:history="1">
        <w:r w:rsidRPr="00022BC9">
          <w:rPr>
            <w:rStyle w:val="Hyperlink"/>
          </w:rPr>
          <w:t>Joseph Hill</w:t>
        </w:r>
      </w:hyperlink>
      <w:r w:rsidRPr="00022BC9">
        <w:t>, Rochester Institute of Technology) </w:t>
      </w:r>
      <w:hyperlink r:id="rId108" w:tgtFrame="_blank" w:history="1">
        <w:r w:rsidRPr="00022BC9">
          <w:rPr>
            <w:rStyle w:val="Hyperlink"/>
          </w:rPr>
          <w:t>*This vignette is accompanied by a contributor video*</w:t>
        </w:r>
      </w:hyperlink>
    </w:p>
    <w:p w14:paraId="57BBF401" w14:textId="77777777" w:rsidR="00DA35D6" w:rsidRPr="00022BC9" w:rsidRDefault="00DA35D6" w:rsidP="00F06760">
      <w:r w:rsidRPr="00022BC9">
        <w:t>Vignette 6d:  Other Interviewing Techniques in Sociolinguistics (</w:t>
      </w:r>
      <w:hyperlink r:id="rId109" w:tgtFrame="_blank" w:history="1">
        <w:r w:rsidRPr="00022BC9">
          <w:rPr>
            <w:rStyle w:val="Hyperlink"/>
          </w:rPr>
          <w:t>Boyd Davis</w:t>
        </w:r>
      </w:hyperlink>
      <w:r w:rsidRPr="00022BC9">
        <w:t>, University of North Carolina at Charlotte)</w:t>
      </w:r>
    </w:p>
    <w:p w14:paraId="608CB61C" w14:textId="77777777" w:rsidR="00DA35D6" w:rsidRPr="00022BC9" w:rsidRDefault="00DA35D6" w:rsidP="00F06760">
      <w:r w:rsidRPr="00022BC9">
        <w:t>Chapter 7:  The Technology of Conducting Sociolinguistic Interviews (</w:t>
      </w:r>
      <w:hyperlink r:id="rId110" w:tgtFrame="_blank" w:history="1">
        <w:r w:rsidRPr="00022BC9">
          <w:rPr>
            <w:rStyle w:val="Hyperlink"/>
          </w:rPr>
          <w:t xml:space="preserve">Paul </w:t>
        </w:r>
        <w:proofErr w:type="spellStart"/>
        <w:r w:rsidRPr="00022BC9">
          <w:rPr>
            <w:rStyle w:val="Hyperlink"/>
          </w:rPr>
          <w:t>DeDecker</w:t>
        </w:r>
        <w:proofErr w:type="spellEnd"/>
      </w:hyperlink>
      <w:r w:rsidRPr="00022BC9">
        <w:t>, Memorial University of Newfoundland, and </w:t>
      </w:r>
      <w:hyperlink r:id="rId111" w:history="1">
        <w:r w:rsidRPr="00022BC9">
          <w:rPr>
            <w:rStyle w:val="Hyperlink"/>
          </w:rPr>
          <w:t xml:space="preserve">Jennifer </w:t>
        </w:r>
        <w:proofErr w:type="spellStart"/>
        <w:r w:rsidRPr="00022BC9">
          <w:rPr>
            <w:rStyle w:val="Hyperlink"/>
          </w:rPr>
          <w:t>Nycz</w:t>
        </w:r>
        <w:proofErr w:type="spellEnd"/>
      </w:hyperlink>
      <w:r w:rsidRPr="00022BC9">
        <w:t>, Georgetown University) </w:t>
      </w:r>
      <w:hyperlink r:id="rId112" w:tgtFrame="_blank" w:history="1">
        <w:r w:rsidRPr="00022BC9">
          <w:rPr>
            <w:rStyle w:val="Hyperlink"/>
          </w:rPr>
          <w:t>*This chapter is accompanied by a teaching exercise*</w:t>
        </w:r>
      </w:hyperlink>
    </w:p>
    <w:p w14:paraId="113331A8" w14:textId="77777777" w:rsidR="00DA35D6" w:rsidRPr="00022BC9" w:rsidRDefault="00DA35D6" w:rsidP="00F06760">
      <w:r w:rsidRPr="00022BC9">
        <w:t>Vignette 7a:  Technological Challenges in Sociolinguistic Data Collection (</w:t>
      </w:r>
      <w:hyperlink r:id="rId113" w:tgtFrame="_blank" w:history="1">
        <w:r w:rsidRPr="00022BC9">
          <w:rPr>
            <w:rStyle w:val="Hyperlink"/>
          </w:rPr>
          <w:t>Lauren Hall-Lew</w:t>
        </w:r>
      </w:hyperlink>
      <w:r w:rsidRPr="00022BC9">
        <w:t>, University of Edinburgh, and  </w:t>
      </w:r>
      <w:hyperlink r:id="rId114" w:tgtFrame="_blank" w:history="1">
        <w:r w:rsidRPr="00022BC9">
          <w:rPr>
            <w:rStyle w:val="Hyperlink"/>
          </w:rPr>
          <w:t xml:space="preserve">Bartlomiej </w:t>
        </w:r>
        <w:proofErr w:type="spellStart"/>
        <w:r w:rsidRPr="00022BC9">
          <w:rPr>
            <w:rStyle w:val="Hyperlink"/>
          </w:rPr>
          <w:t>Plichta</w:t>
        </w:r>
        <w:proofErr w:type="spellEnd"/>
      </w:hyperlink>
      <w:r w:rsidRPr="00022BC9">
        <w:t>, University of Minnesota)</w:t>
      </w:r>
    </w:p>
    <w:p w14:paraId="7404B991" w14:textId="77777777" w:rsidR="00DA35D6" w:rsidRPr="00022BC9" w:rsidRDefault="00DA35D6" w:rsidP="00F06760">
      <w:r w:rsidRPr="00022BC9">
        <w:t>Chapter 8:  Surveys: The Use of Written Questionnaires in Sociolinguistics (</w:t>
      </w:r>
      <w:hyperlink r:id="rId115" w:tgtFrame="_blank" w:history="1">
        <w:r w:rsidRPr="00022BC9">
          <w:rPr>
            <w:rStyle w:val="Hyperlink"/>
          </w:rPr>
          <w:t xml:space="preserve">Charles </w:t>
        </w:r>
        <w:proofErr w:type="spellStart"/>
        <w:r w:rsidRPr="00022BC9">
          <w:rPr>
            <w:rStyle w:val="Hyperlink"/>
          </w:rPr>
          <w:t>Boberg</w:t>
        </w:r>
        <w:proofErr w:type="spellEnd"/>
      </w:hyperlink>
      <w:r w:rsidRPr="00022BC9">
        <w:t>, McGill University) </w:t>
      </w:r>
      <w:hyperlink r:id="rId116" w:tgtFrame="_blank" w:history="1">
        <w:r w:rsidRPr="00022BC9">
          <w:rPr>
            <w:rStyle w:val="Hyperlink"/>
          </w:rPr>
          <w:t>*This chapter is accompanied by a teaching exercise*</w:t>
        </w:r>
      </w:hyperlink>
    </w:p>
    <w:p w14:paraId="744FF113" w14:textId="77777777" w:rsidR="00DA35D6" w:rsidRPr="00022BC9" w:rsidRDefault="00DA35D6" w:rsidP="00F06760">
      <w:r w:rsidRPr="00022BC9">
        <w:t>Vignette 8a:  Language Attitude Surveys: Speaker Evaluation Studies (</w:t>
      </w:r>
      <w:hyperlink r:id="rId117" w:tgtFrame="_blank" w:history="1">
        <w:r w:rsidRPr="00022BC9">
          <w:rPr>
            <w:rStyle w:val="Hyperlink"/>
          </w:rPr>
          <w:t>Kathryn Campbell-</w:t>
        </w:r>
        <w:proofErr w:type="spellStart"/>
        <w:r w:rsidRPr="00022BC9">
          <w:rPr>
            <w:rStyle w:val="Hyperlink"/>
          </w:rPr>
          <w:t>Kibler</w:t>
        </w:r>
        <w:proofErr w:type="spellEnd"/>
      </w:hyperlink>
      <w:r w:rsidRPr="00022BC9">
        <w:t>, Ohio State University) </w:t>
      </w:r>
      <w:hyperlink r:id="rId118" w:tgtFrame="_blank" w:history="1">
        <w:r w:rsidRPr="00022BC9">
          <w:rPr>
            <w:rStyle w:val="Hyperlink"/>
          </w:rPr>
          <w:t>*This vignette is accompanied by a teaching exercise*</w:t>
        </w:r>
      </w:hyperlink>
    </w:p>
    <w:p w14:paraId="39E05A6B" w14:textId="77777777" w:rsidR="00DA35D6" w:rsidRPr="00022BC9" w:rsidRDefault="00DA35D6" w:rsidP="00F06760">
      <w:r w:rsidRPr="00022BC9">
        <w:t>Vignette 8b:   Cultural Challenges in Online Survey Data Collection (</w:t>
      </w:r>
      <w:hyperlink r:id="rId119" w:tgtFrame="_blank" w:history="1">
        <w:r w:rsidRPr="00022BC9">
          <w:rPr>
            <w:rStyle w:val="Hyperlink"/>
          </w:rPr>
          <w:t>Naomi S. Baron</w:t>
        </w:r>
      </w:hyperlink>
      <w:r w:rsidRPr="00022BC9">
        <w:t>, American University)</w:t>
      </w:r>
    </w:p>
    <w:p w14:paraId="0000015D" w14:textId="07760175" w:rsidR="00AF0B86" w:rsidRPr="00022BC9" w:rsidRDefault="00DA35D6" w:rsidP="00F06760">
      <w:r w:rsidRPr="00022BC9">
        <w:t>Vignette 8c: Dialect Surveys and Student-Led Data Collection (</w:t>
      </w:r>
      <w:hyperlink r:id="rId120" w:tgtFrame="_blank" w:history="1">
        <w:r w:rsidRPr="00022BC9">
          <w:rPr>
            <w:rStyle w:val="Hyperlink"/>
          </w:rPr>
          <w:t xml:space="preserve">Laurel </w:t>
        </w:r>
        <w:proofErr w:type="spellStart"/>
        <w:r w:rsidRPr="00022BC9">
          <w:rPr>
            <w:rStyle w:val="Hyperlink"/>
          </w:rPr>
          <w:t>MacKenzie</w:t>
        </w:r>
        <w:proofErr w:type="spellEnd"/>
      </w:hyperlink>
      <w:r w:rsidRPr="00022BC9">
        <w:t>, New York University)  </w:t>
      </w:r>
      <w:hyperlink r:id="rId121" w:tgtFrame="_blank" w:history="1">
        <w:r w:rsidRPr="00022BC9">
          <w:rPr>
            <w:rStyle w:val="Hyperlink"/>
          </w:rPr>
          <w:t>*This vignette is accompanied by a teaching exercise*</w:t>
        </w:r>
      </w:hyperlink>
    </w:p>
    <w:p w14:paraId="00000165" w14:textId="77777777" w:rsidR="00AF0B86" w:rsidRPr="00022BC9" w:rsidRDefault="00AF0B86" w:rsidP="00F06760"/>
    <w:p w14:paraId="1E98F7DC" w14:textId="7D15468E" w:rsidR="00FF4C55" w:rsidRPr="00022BC9" w:rsidRDefault="00D300C8" w:rsidP="00F06760">
      <w:r w:rsidRPr="00022BC9">
        <w:t xml:space="preserve">Paris and </w:t>
      </w:r>
      <w:r w:rsidR="00FF4C55" w:rsidRPr="00022BC9">
        <w:t xml:space="preserve">Winn </w:t>
      </w:r>
      <w:r w:rsidRPr="00022BC9">
        <w:t>Chapter 4: Humanizing Research in Dehumanizing Spaces: The Challenges of Conducting Participatory Action Research with Youth in Schools</w:t>
      </w:r>
      <w:r w:rsidR="00FF4C55" w:rsidRPr="00022BC9">
        <w:t>, Jason Irizarry, Tara Brown</w:t>
      </w:r>
    </w:p>
    <w:p w14:paraId="3440C201" w14:textId="77777777" w:rsidR="0085743A" w:rsidRPr="00022BC9" w:rsidRDefault="0085743A" w:rsidP="00F06760"/>
    <w:p w14:paraId="0000016B" w14:textId="41E0ADF4" w:rsidR="00AF0B86" w:rsidRPr="00022BC9" w:rsidRDefault="00AF0B86" w:rsidP="00F06760"/>
    <w:p w14:paraId="3579FA98" w14:textId="77777777" w:rsidR="00FF4C55" w:rsidRPr="00022BC9" w:rsidRDefault="00FF4C55" w:rsidP="00F06760">
      <w:pPr>
        <w:rPr>
          <w:highlight w:val="white"/>
        </w:rPr>
      </w:pPr>
      <w:r w:rsidRPr="00022BC9">
        <w:t xml:space="preserve">Paris and Winn </w:t>
      </w:r>
      <w:r w:rsidR="00D300C8" w:rsidRPr="00022BC9">
        <w:t>Chapter 5: Activist Ethnography with Indigenous Youth--Lessons from Humanizing Research on Language and Education</w:t>
      </w:r>
      <w:r w:rsidRPr="00022BC9">
        <w:t xml:space="preserve">, </w:t>
      </w:r>
    </w:p>
    <w:p w14:paraId="238F5996" w14:textId="77777777" w:rsidR="00FF4C55" w:rsidRPr="00022BC9" w:rsidRDefault="00FF4C55" w:rsidP="00F06760">
      <w:r w:rsidRPr="00022BC9">
        <w:t xml:space="preserve">Teresa L. McCarty, </w:t>
      </w:r>
      <w:proofErr w:type="spellStart"/>
      <w:r w:rsidRPr="00022BC9">
        <w:t>Leisy</w:t>
      </w:r>
      <w:proofErr w:type="spellEnd"/>
      <w:r w:rsidRPr="00022BC9">
        <w:t xml:space="preserve"> T. Wyman, </w:t>
      </w:r>
      <w:proofErr w:type="spellStart"/>
      <w:r w:rsidRPr="00022BC9">
        <w:t>Sheilah</w:t>
      </w:r>
      <w:proofErr w:type="spellEnd"/>
      <w:r w:rsidRPr="00022BC9">
        <w:t xml:space="preserve"> E. Nichols</w:t>
      </w:r>
    </w:p>
    <w:p w14:paraId="0000016D" w14:textId="77777777" w:rsidR="00AF0B86" w:rsidRPr="00022BC9" w:rsidRDefault="00AF0B86" w:rsidP="00F06760"/>
    <w:p w14:paraId="618ED3A3" w14:textId="3F5A0A9A" w:rsidR="0085743A" w:rsidRPr="00022BC9" w:rsidRDefault="0085743A" w:rsidP="00F06760">
      <w:r w:rsidRPr="00022BC9">
        <w:t>Paris and Winn Chapter 10: The Ethnographic Method in Educational Research: Why I Study Culture, and Why It Matters, David E. Kirkland</w:t>
      </w:r>
    </w:p>
    <w:p w14:paraId="7C558F7B" w14:textId="77777777" w:rsidR="0085743A" w:rsidRPr="00022BC9" w:rsidRDefault="0085743A" w:rsidP="00F06760"/>
    <w:p w14:paraId="0000016F" w14:textId="76013824" w:rsidR="00AF0B86" w:rsidRPr="00022BC9" w:rsidRDefault="00FF4C55" w:rsidP="00F06760">
      <w:r w:rsidRPr="00022BC9">
        <w:t xml:space="preserve">Browning Chapter </w:t>
      </w:r>
      <w:r w:rsidR="00D300C8" w:rsidRPr="00022BC9">
        <w:t xml:space="preserve">13: Developing the Organizational Capability Boilerplate Narrative </w:t>
      </w:r>
    </w:p>
    <w:p w14:paraId="00000172" w14:textId="11CD838A" w:rsidR="00AF0B86" w:rsidRPr="00022BC9" w:rsidRDefault="00FF4C55" w:rsidP="00F06760">
      <w:r w:rsidRPr="00022BC9">
        <w:t xml:space="preserve">Browning Chapter </w:t>
      </w:r>
      <w:r w:rsidR="00D300C8" w:rsidRPr="00022BC9">
        <w:t xml:space="preserve">14: Validating Your Needs with a Compelling Narrative </w:t>
      </w:r>
    </w:p>
    <w:p w14:paraId="00000178" w14:textId="77777777" w:rsidR="00AF0B86" w:rsidRPr="00022BC9" w:rsidRDefault="00AF0B86" w:rsidP="00F06760"/>
    <w:p w14:paraId="00000179" w14:textId="77777777" w:rsidR="00AF0B86" w:rsidRPr="00022BC9" w:rsidRDefault="00D300C8" w:rsidP="00F06760">
      <w:pPr>
        <w:rPr>
          <w:b/>
          <w:bCs/>
        </w:rPr>
      </w:pPr>
      <w:r w:rsidRPr="00022BC9">
        <w:rPr>
          <w:b/>
          <w:bCs/>
        </w:rPr>
        <w:t>Week 8  Methods for Change: Surveys &amp; Evaluation</w:t>
      </w:r>
    </w:p>
    <w:p w14:paraId="0000017A" w14:textId="60E0ACDB" w:rsidR="00AF0B86" w:rsidRPr="00022BC9" w:rsidRDefault="00D300C8" w:rsidP="00F06760">
      <w:r w:rsidRPr="00022BC9">
        <w:t xml:space="preserve"> </w:t>
      </w:r>
    </w:p>
    <w:p w14:paraId="2ABCA29A" w14:textId="77777777" w:rsidR="009F3B72" w:rsidRDefault="00666314" w:rsidP="00F06760">
      <w:r w:rsidRPr="00022BC9">
        <w:t xml:space="preserve">Agenda: </w:t>
      </w:r>
    </w:p>
    <w:p w14:paraId="05C5E23D" w14:textId="511B98AA" w:rsidR="00666314" w:rsidRPr="00022BC9" w:rsidRDefault="00666314" w:rsidP="00F06760">
      <w:r w:rsidRPr="00022BC9">
        <w:t>Selecting our research methods</w:t>
      </w:r>
    </w:p>
    <w:p w14:paraId="1384F503" w14:textId="77777777" w:rsidR="00666314" w:rsidRPr="00022BC9" w:rsidRDefault="00666314" w:rsidP="00F06760">
      <w:r w:rsidRPr="00022BC9">
        <w:t>Professional Skill: The technical aspects of methodologies</w:t>
      </w:r>
    </w:p>
    <w:p w14:paraId="6EB82611" w14:textId="652C5462" w:rsidR="00666314" w:rsidRPr="00022BC9" w:rsidRDefault="00666314" w:rsidP="00F06760">
      <w:r w:rsidRPr="00022BC9">
        <w:t xml:space="preserve">Academic </w:t>
      </w:r>
      <w:r w:rsidR="00E34373" w:rsidRPr="00022BC9">
        <w:t>Skill</w:t>
      </w:r>
      <w:r w:rsidRPr="00022BC9">
        <w:t xml:space="preserve">: triangulating your research </w:t>
      </w:r>
    </w:p>
    <w:p w14:paraId="2654296C" w14:textId="77777777" w:rsidR="00666314" w:rsidRPr="00022BC9" w:rsidRDefault="00666314" w:rsidP="00F06760"/>
    <w:p w14:paraId="10358472" w14:textId="788EB75B" w:rsidR="0085743A" w:rsidRPr="00022BC9" w:rsidRDefault="0085743A" w:rsidP="00F06760">
      <w:r w:rsidRPr="00A84562">
        <w:rPr>
          <w:b/>
          <w:bCs/>
        </w:rPr>
        <w:t>Assignment #8</w:t>
      </w:r>
      <w:r w:rsidR="00A84562" w:rsidRPr="00A84562">
        <w:rPr>
          <w:b/>
          <w:bCs/>
        </w:rPr>
        <w:t xml:space="preserve"> </w:t>
      </w:r>
      <w:r w:rsidR="00A84562" w:rsidRPr="00A84562">
        <w:rPr>
          <w:b/>
          <w:bCs/>
        </w:rPr>
        <w:t>(Due at 8 am the day of class</w:t>
      </w:r>
      <w:r w:rsidR="00A84562" w:rsidRPr="00A84562">
        <w:rPr>
          <w:b/>
          <w:bCs/>
        </w:rPr>
        <w:t>)</w:t>
      </w:r>
      <w:r w:rsidRPr="00A84562">
        <w:rPr>
          <w:b/>
          <w:bCs/>
        </w:rPr>
        <w:t>:</w:t>
      </w:r>
      <w:r w:rsidRPr="00022BC9">
        <w:t xml:space="preserve"> Draft a </w:t>
      </w:r>
      <w:r w:rsidR="00E34373" w:rsidRPr="00022BC9">
        <w:t>lab-related</w:t>
      </w:r>
      <w:r w:rsidRPr="00022BC9">
        <w:t xml:space="preserve"> survey or work on data collection of an existing survey</w:t>
      </w:r>
      <w:r w:rsidR="00E955F2">
        <w:t>. In</w:t>
      </w:r>
      <w:r w:rsidR="00DD709E" w:rsidRPr="00022BC9">
        <w:t xml:space="preserve"> 2-5 pages</w:t>
      </w:r>
      <w:r w:rsidR="004C483B">
        <w:t>,</w:t>
      </w:r>
      <w:r w:rsidR="00DD709E" w:rsidRPr="00022BC9">
        <w:t xml:space="preserve"> present the survey or data collection model and your rationale</w:t>
      </w:r>
      <w:r w:rsidR="005E711F" w:rsidRPr="00022BC9">
        <w:t xml:space="preserve">. </w:t>
      </w:r>
    </w:p>
    <w:p w14:paraId="0D9E6280" w14:textId="77777777" w:rsidR="0085743A" w:rsidRPr="00022BC9" w:rsidRDefault="0085743A" w:rsidP="00F06760"/>
    <w:p w14:paraId="1B072F48" w14:textId="648BB88A" w:rsidR="0085743A" w:rsidRPr="00022BC9" w:rsidRDefault="00D300C8" w:rsidP="00F06760">
      <w:r w:rsidRPr="00022BC9">
        <w:t xml:space="preserve">Topical reading: </w:t>
      </w:r>
    </w:p>
    <w:p w14:paraId="5F3372ED" w14:textId="77777777" w:rsidR="00BE5C73" w:rsidRPr="00022BC9" w:rsidRDefault="00BE5C73" w:rsidP="00F06760"/>
    <w:p w14:paraId="5205227E" w14:textId="5C8B2C0B" w:rsidR="00BE5C73" w:rsidRPr="00022BC9" w:rsidRDefault="0085743A" w:rsidP="00BE5C73">
      <w:r w:rsidRPr="00022BC9">
        <w:t xml:space="preserve"> </w:t>
      </w:r>
      <w:r w:rsidR="00BE5C73" w:rsidRPr="00022BC9">
        <w:t xml:space="preserve">Gupta, A. 2010. Elementary School </w:t>
      </w:r>
      <w:r w:rsidR="001A3933">
        <w:t>Teachers’</w:t>
      </w:r>
      <w:r w:rsidR="00BE5C73" w:rsidRPr="00022BC9">
        <w:t xml:space="preserve"> Beliefs about African American English: Assessing teacher needs from a teacher preparation programmatic perspective. The Reading Matrix: An International Online Journal. </w:t>
      </w:r>
      <w:hyperlink r:id="rId122" w:history="1">
        <w:r w:rsidR="00BE5C73" w:rsidRPr="00022BC9">
          <w:rPr>
            <w:rStyle w:val="Hyperlink"/>
          </w:rPr>
          <w:t>https://digitalcommons.odu.edu/cgi/viewcontent.cgi?article=1001&amp;context=teachinglearning_fac_pubs</w:t>
        </w:r>
      </w:hyperlink>
      <w:r w:rsidR="00BE5C73" w:rsidRPr="00022BC9">
        <w:t xml:space="preserve"> </w:t>
      </w:r>
    </w:p>
    <w:p w14:paraId="77928557" w14:textId="77777777" w:rsidR="00BE5C73" w:rsidRPr="00022BC9" w:rsidRDefault="00BE5C73" w:rsidP="00BE5C73"/>
    <w:p w14:paraId="20890CD9" w14:textId="52435B77" w:rsidR="0085743A" w:rsidRPr="00022BC9" w:rsidRDefault="0085743A" w:rsidP="00F06760">
      <w:r w:rsidRPr="00022BC9">
        <w:t xml:space="preserve">Skim: </w:t>
      </w:r>
      <w:proofErr w:type="spellStart"/>
      <w:r w:rsidR="00DD709E" w:rsidRPr="00022BC9">
        <w:t>Mustafaa</w:t>
      </w:r>
      <w:proofErr w:type="spellEnd"/>
      <w:r w:rsidR="00DD709E" w:rsidRPr="00022BC9">
        <w:t xml:space="preserve">, </w:t>
      </w:r>
      <w:proofErr w:type="spellStart"/>
      <w:r w:rsidR="00DD709E" w:rsidRPr="00022BC9">
        <w:t>Faheemah</w:t>
      </w:r>
      <w:proofErr w:type="spellEnd"/>
      <w:r w:rsidR="00DD709E" w:rsidRPr="00022BC9">
        <w:t xml:space="preserve"> </w:t>
      </w:r>
      <w:proofErr w:type="spellStart"/>
      <w:r w:rsidR="00DD709E" w:rsidRPr="00022BC9">
        <w:t>Nadirah</w:t>
      </w:r>
      <w:proofErr w:type="spellEnd"/>
      <w:r w:rsidR="00DD709E" w:rsidRPr="00022BC9">
        <w:t xml:space="preserve">. 2016. </w:t>
      </w:r>
      <w:r w:rsidRPr="00022BC9">
        <w:t xml:space="preserve">Beneath the Skin: A Survey of Black K-12 </w:t>
      </w:r>
      <w:r w:rsidR="001A3933">
        <w:t>Educators’</w:t>
      </w:r>
      <w:r w:rsidRPr="00022BC9">
        <w:t xml:space="preserve"> Racial Identities, Teacher Beliefs, and Culturally Grounded Pedagogy by </w:t>
      </w:r>
    </w:p>
    <w:p w14:paraId="0000017B" w14:textId="44BEA6BD" w:rsidR="00AF0B86" w:rsidRPr="00022BC9" w:rsidRDefault="00300158" w:rsidP="00F06760">
      <w:hyperlink r:id="rId123" w:history="1">
        <w:r w:rsidR="0085743A" w:rsidRPr="00022BC9">
          <w:rPr>
            <w:rStyle w:val="Hyperlink"/>
          </w:rPr>
          <w:t>https://deepblue.lib.umich.edu/bitstream/handle/2027.42/120667/faheemah_1.pdf?sequence=1</w:t>
        </w:r>
      </w:hyperlink>
    </w:p>
    <w:p w14:paraId="00000180" w14:textId="6FB57B79" w:rsidR="00AF0B86" w:rsidRPr="00022BC9" w:rsidRDefault="00AF0B86" w:rsidP="00F06760"/>
    <w:p w14:paraId="204ED1C3" w14:textId="634590DD" w:rsidR="004D145A" w:rsidRPr="00022BC9" w:rsidRDefault="004D145A" w:rsidP="00F06760"/>
    <w:p w14:paraId="0D2926C8" w14:textId="61718130" w:rsidR="005D4FED" w:rsidRPr="00022BC9" w:rsidRDefault="005D4FED" w:rsidP="00F06760">
      <w:r w:rsidRPr="00022BC9">
        <w:t xml:space="preserve">Required Methods Readings: </w:t>
      </w:r>
    </w:p>
    <w:p w14:paraId="7EC16C57" w14:textId="77777777" w:rsidR="005D4FED" w:rsidRPr="00022BC9" w:rsidRDefault="005D4FED" w:rsidP="00F06760"/>
    <w:p w14:paraId="39AA6FD6" w14:textId="66EF451B" w:rsidR="005D4FED" w:rsidRPr="00022BC9" w:rsidRDefault="005D4FED" w:rsidP="00F06760">
      <w:pPr>
        <w:rPr>
          <w:highlight w:val="white"/>
        </w:rPr>
      </w:pPr>
      <w:r w:rsidRPr="00022BC9">
        <w:t>Gray Chapter 10. Designing Descriptive and Analytical Surveys</w:t>
      </w:r>
    </w:p>
    <w:p w14:paraId="129EBA58" w14:textId="6995BC1D" w:rsidR="005D4FED" w:rsidRPr="00022BC9" w:rsidRDefault="005D4FED" w:rsidP="00F06760">
      <w:pPr>
        <w:rPr>
          <w:highlight w:val="white"/>
        </w:rPr>
      </w:pPr>
      <w:r w:rsidRPr="00022BC9">
        <w:t>Gray Chapter 12. Designing Evaluations</w:t>
      </w:r>
    </w:p>
    <w:p w14:paraId="35BAFC65" w14:textId="77777777" w:rsidR="00B4704A" w:rsidRPr="00022BC9" w:rsidRDefault="005D4FED" w:rsidP="00F06760">
      <w:r w:rsidRPr="00022BC9">
        <w:t>Gray  Chapter 14. Questionnaires and Surveys</w:t>
      </w:r>
    </w:p>
    <w:p w14:paraId="1507EC3C" w14:textId="4817022B" w:rsidR="005D4FED" w:rsidRPr="00022BC9" w:rsidRDefault="005D4FED" w:rsidP="00F06760">
      <w:r w:rsidRPr="00022BC9">
        <w:t>McDougal Chapter 10. Survey Design: Asking Questions</w:t>
      </w:r>
    </w:p>
    <w:p w14:paraId="7ED359CE" w14:textId="77777777" w:rsidR="005D4FED" w:rsidRPr="00022BC9" w:rsidRDefault="005D4FED" w:rsidP="00F06760"/>
    <w:p w14:paraId="00000181" w14:textId="23D4DB86" w:rsidR="00AF0B86" w:rsidRPr="00022BC9" w:rsidRDefault="005D4FED" w:rsidP="00F06760">
      <w:r w:rsidRPr="00022BC9">
        <w:t xml:space="preserve">Supplemental </w:t>
      </w:r>
      <w:r w:rsidR="00D300C8" w:rsidRPr="00022BC9">
        <w:t>Methods Readings:</w:t>
      </w:r>
    </w:p>
    <w:p w14:paraId="00000182" w14:textId="77777777" w:rsidR="00AF0B86" w:rsidRPr="00022BC9" w:rsidRDefault="00D300C8" w:rsidP="00F06760">
      <w:r w:rsidRPr="00022BC9">
        <w:t>Mallinson et al. 8</w:t>
      </w:r>
    </w:p>
    <w:p w14:paraId="00000183" w14:textId="77777777" w:rsidR="00AF0B86" w:rsidRPr="00022BC9" w:rsidRDefault="00AF0B86" w:rsidP="00F06760"/>
    <w:p w14:paraId="10607453" w14:textId="77777777" w:rsidR="00F06760" w:rsidRPr="00022BC9" w:rsidRDefault="00F06760" w:rsidP="00F06760">
      <w:r w:rsidRPr="00022BC9">
        <w:lastRenderedPageBreak/>
        <w:t>Chapter 8:  Surveys: The Use of Written Questionnaires in Sociolinguistics (</w:t>
      </w:r>
      <w:hyperlink r:id="rId124" w:tgtFrame="_blank" w:history="1">
        <w:r w:rsidRPr="00022BC9">
          <w:rPr>
            <w:rStyle w:val="Hyperlink"/>
          </w:rPr>
          <w:t xml:space="preserve">Charles </w:t>
        </w:r>
        <w:proofErr w:type="spellStart"/>
        <w:r w:rsidRPr="00022BC9">
          <w:rPr>
            <w:rStyle w:val="Hyperlink"/>
          </w:rPr>
          <w:t>Boberg</w:t>
        </w:r>
        <w:proofErr w:type="spellEnd"/>
      </w:hyperlink>
      <w:r w:rsidRPr="00022BC9">
        <w:t>, McGill University) </w:t>
      </w:r>
      <w:hyperlink r:id="rId125" w:tgtFrame="_blank" w:history="1">
        <w:r w:rsidRPr="00022BC9">
          <w:rPr>
            <w:rStyle w:val="Hyperlink"/>
          </w:rPr>
          <w:t>*This chapter is accompanied by a teaching exercise*</w:t>
        </w:r>
      </w:hyperlink>
    </w:p>
    <w:p w14:paraId="5F5B4B99" w14:textId="77777777" w:rsidR="00F06760" w:rsidRPr="00022BC9" w:rsidRDefault="00F06760" w:rsidP="00F06760">
      <w:r w:rsidRPr="00022BC9">
        <w:t>Vignette 8a:  Language Attitude Surveys: Speaker Evaluation Studies (</w:t>
      </w:r>
      <w:hyperlink r:id="rId126" w:tgtFrame="_blank" w:history="1">
        <w:r w:rsidRPr="00022BC9">
          <w:rPr>
            <w:rStyle w:val="Hyperlink"/>
          </w:rPr>
          <w:t>Kathryn Campbell-</w:t>
        </w:r>
        <w:proofErr w:type="spellStart"/>
        <w:r w:rsidRPr="00022BC9">
          <w:rPr>
            <w:rStyle w:val="Hyperlink"/>
          </w:rPr>
          <w:t>Kibler</w:t>
        </w:r>
        <w:proofErr w:type="spellEnd"/>
      </w:hyperlink>
      <w:r w:rsidRPr="00022BC9">
        <w:t>, Ohio State University) </w:t>
      </w:r>
      <w:hyperlink r:id="rId127" w:tgtFrame="_blank" w:history="1">
        <w:r w:rsidRPr="00022BC9">
          <w:rPr>
            <w:rStyle w:val="Hyperlink"/>
          </w:rPr>
          <w:t>*This vignette is accompanied by a teaching exercise*</w:t>
        </w:r>
      </w:hyperlink>
    </w:p>
    <w:p w14:paraId="4C70164E" w14:textId="77777777" w:rsidR="00F06760" w:rsidRPr="00022BC9" w:rsidRDefault="00F06760" w:rsidP="00F06760">
      <w:r w:rsidRPr="00022BC9">
        <w:t>Vignette 8b:   Cultural Challenges in Online Survey Data Collection (</w:t>
      </w:r>
      <w:hyperlink r:id="rId128" w:tgtFrame="_blank" w:history="1">
        <w:r w:rsidRPr="00022BC9">
          <w:rPr>
            <w:rStyle w:val="Hyperlink"/>
          </w:rPr>
          <w:t>Naomi S. Baron</w:t>
        </w:r>
      </w:hyperlink>
      <w:r w:rsidRPr="00022BC9">
        <w:t>, American University)</w:t>
      </w:r>
    </w:p>
    <w:p w14:paraId="0314937E" w14:textId="77777777" w:rsidR="00F06760" w:rsidRPr="00022BC9" w:rsidRDefault="00F06760" w:rsidP="00F06760">
      <w:r w:rsidRPr="00022BC9">
        <w:t>Vignette 8c: Dialect Surveys and Student-Led Data Collection (</w:t>
      </w:r>
      <w:hyperlink r:id="rId129" w:tgtFrame="_blank" w:history="1">
        <w:r w:rsidRPr="00022BC9">
          <w:rPr>
            <w:rStyle w:val="Hyperlink"/>
          </w:rPr>
          <w:t xml:space="preserve">Laurel </w:t>
        </w:r>
        <w:proofErr w:type="spellStart"/>
        <w:r w:rsidRPr="00022BC9">
          <w:rPr>
            <w:rStyle w:val="Hyperlink"/>
          </w:rPr>
          <w:t>MacKenzie</w:t>
        </w:r>
        <w:proofErr w:type="spellEnd"/>
      </w:hyperlink>
      <w:r w:rsidRPr="00022BC9">
        <w:t>, New York University)  </w:t>
      </w:r>
      <w:hyperlink r:id="rId130" w:tgtFrame="_blank" w:history="1">
        <w:r w:rsidRPr="00022BC9">
          <w:rPr>
            <w:rStyle w:val="Hyperlink"/>
          </w:rPr>
          <w:t>*This vignette is accompanied by a teaching exercise*</w:t>
        </w:r>
      </w:hyperlink>
    </w:p>
    <w:p w14:paraId="00000195" w14:textId="77777777" w:rsidR="00AF0B86" w:rsidRPr="00022BC9" w:rsidRDefault="00AF0B86" w:rsidP="00F06760"/>
    <w:p w14:paraId="00000197" w14:textId="42C71B31" w:rsidR="00AF0B86" w:rsidRPr="00022BC9" w:rsidRDefault="007E6915" w:rsidP="00F06760">
      <w:r w:rsidRPr="00022BC9">
        <w:t xml:space="preserve">Browning  Chapter </w:t>
      </w:r>
      <w:r w:rsidR="00D300C8" w:rsidRPr="00022BC9">
        <w:t>10: Winning with Peer Reviews 119</w:t>
      </w:r>
    </w:p>
    <w:p w14:paraId="00000198" w14:textId="00E7FD91" w:rsidR="00AF0B86" w:rsidRPr="00022BC9" w:rsidRDefault="007E6915" w:rsidP="00F06760">
      <w:r w:rsidRPr="00022BC9">
        <w:t xml:space="preserve">Browning  Chapter </w:t>
      </w:r>
      <w:r w:rsidR="00D300C8" w:rsidRPr="00022BC9">
        <w:t>11: Resuscitating Your Writing 135</w:t>
      </w:r>
    </w:p>
    <w:p w14:paraId="000001A0" w14:textId="0D96CDB7" w:rsidR="00AF0B86" w:rsidRPr="00022BC9" w:rsidRDefault="00D300C8" w:rsidP="00F06760">
      <w:r w:rsidRPr="00022BC9">
        <w:t xml:space="preserve">Browning  </w:t>
      </w:r>
      <w:r w:rsidR="007E6915" w:rsidRPr="00022BC9">
        <w:t xml:space="preserve">Chapter  </w:t>
      </w:r>
      <w:r w:rsidRPr="00022BC9">
        <w:t>1</w:t>
      </w:r>
      <w:r w:rsidR="007E6915" w:rsidRPr="00022BC9">
        <w:t xml:space="preserve">6: </w:t>
      </w:r>
      <w:r w:rsidRPr="00022BC9">
        <w:t>Crafting Your Proposed Project Management Team Narrative</w:t>
      </w:r>
    </w:p>
    <w:p w14:paraId="000001A1" w14:textId="77777777" w:rsidR="00AF0B86" w:rsidRPr="00022BC9" w:rsidRDefault="00AF0B86" w:rsidP="00F06760"/>
    <w:p w14:paraId="000001A4" w14:textId="7AD7A606" w:rsidR="00AF0B86" w:rsidRPr="00022BC9" w:rsidRDefault="00D300C8" w:rsidP="00F06760">
      <w:proofErr w:type="spellStart"/>
      <w:r w:rsidRPr="00022BC9">
        <w:t>Cresswell</w:t>
      </w:r>
      <w:proofErr w:type="spellEnd"/>
      <w:r w:rsidR="005E711F" w:rsidRPr="00022BC9">
        <w:t xml:space="preserve"> </w:t>
      </w:r>
      <w:r w:rsidRPr="00022BC9">
        <w:t>Chapter 6</w:t>
      </w:r>
      <w:r w:rsidR="005E711F" w:rsidRPr="00022BC9">
        <w:t xml:space="preserve">: </w:t>
      </w:r>
      <w:r w:rsidRPr="00022BC9">
        <w:t xml:space="preserve"> Collecting Data in Mixed Methods Research</w:t>
      </w:r>
    </w:p>
    <w:p w14:paraId="000001A5" w14:textId="77777777" w:rsidR="00AF0B86" w:rsidRPr="00022BC9" w:rsidRDefault="00D300C8" w:rsidP="00F06760">
      <w:r w:rsidRPr="00022BC9">
        <w:t xml:space="preserve"> </w:t>
      </w:r>
    </w:p>
    <w:p w14:paraId="000001A8" w14:textId="299939F0" w:rsidR="00AF0B86" w:rsidRPr="00AB40F8" w:rsidRDefault="00D300C8" w:rsidP="00F06760">
      <w:pPr>
        <w:rPr>
          <w:b/>
          <w:bCs/>
        </w:rPr>
      </w:pPr>
      <w:r w:rsidRPr="00AB40F8">
        <w:rPr>
          <w:b/>
          <w:bCs/>
        </w:rPr>
        <w:t xml:space="preserve">Week 9: Individual Lab evaluation and final project meetings </w:t>
      </w:r>
    </w:p>
    <w:p w14:paraId="7650650E" w14:textId="0541C51F" w:rsidR="00666314" w:rsidRPr="00022BC9" w:rsidRDefault="00666314" w:rsidP="00F06760"/>
    <w:p w14:paraId="4733F3A1" w14:textId="3C2BE896" w:rsidR="00666314" w:rsidRPr="00022BC9" w:rsidRDefault="00666314" w:rsidP="00F06760">
      <w:r w:rsidRPr="00022BC9">
        <w:t xml:space="preserve">Agenda: Watching final videos! </w:t>
      </w:r>
      <w:r w:rsidR="001A3933">
        <w:t>Director’s</w:t>
      </w:r>
      <w:r w:rsidRPr="00022BC9">
        <w:t xml:space="preserve"> cut! </w:t>
      </w:r>
    </w:p>
    <w:p w14:paraId="3CE3A500" w14:textId="0FFF1357" w:rsidR="00666314" w:rsidRPr="00022BC9" w:rsidRDefault="00666314" w:rsidP="00F06760">
      <w:r w:rsidRPr="00022BC9">
        <w:t xml:space="preserve">Professional Skill: Preparing for scholarly communication </w:t>
      </w:r>
    </w:p>
    <w:p w14:paraId="3FE337C8" w14:textId="7775D169" w:rsidR="00666314" w:rsidRPr="00022BC9" w:rsidRDefault="00666314" w:rsidP="00F06760">
      <w:r w:rsidRPr="00022BC9">
        <w:t>Academic Skill: Asking research questions of peers</w:t>
      </w:r>
    </w:p>
    <w:p w14:paraId="000001A9" w14:textId="77777777" w:rsidR="00AF0B86" w:rsidRPr="00022BC9" w:rsidRDefault="00AF0B86" w:rsidP="00F06760"/>
    <w:p w14:paraId="000001AA" w14:textId="289A931C" w:rsidR="00AF0B86" w:rsidRPr="00022BC9" w:rsidRDefault="00D300C8" w:rsidP="00F06760">
      <w:r w:rsidRPr="00A84562">
        <w:rPr>
          <w:b/>
          <w:bCs/>
        </w:rPr>
        <w:t>Assignment #</w:t>
      </w:r>
      <w:r w:rsidR="005E711F" w:rsidRPr="00A84562">
        <w:rPr>
          <w:b/>
          <w:bCs/>
        </w:rPr>
        <w:t>9</w:t>
      </w:r>
      <w:r w:rsidR="00A84562" w:rsidRPr="00A84562">
        <w:rPr>
          <w:b/>
          <w:bCs/>
        </w:rPr>
        <w:t xml:space="preserve"> </w:t>
      </w:r>
      <w:r w:rsidR="00A84562" w:rsidRPr="00A84562">
        <w:rPr>
          <w:b/>
          <w:bCs/>
        </w:rPr>
        <w:t>(Due at 8 am the day of class</w:t>
      </w:r>
      <w:r w:rsidR="00A84562" w:rsidRPr="00A84562">
        <w:rPr>
          <w:b/>
          <w:bCs/>
        </w:rPr>
        <w:t>)</w:t>
      </w:r>
      <w:r w:rsidRPr="00A84562">
        <w:rPr>
          <w:b/>
          <w:bCs/>
        </w:rPr>
        <w:t>:</w:t>
      </w:r>
      <w:r w:rsidRPr="00022BC9">
        <w:t xml:space="preserve"> Prepare </w:t>
      </w:r>
      <w:r w:rsidR="00821455" w:rsidRPr="00022BC9">
        <w:t xml:space="preserve">a </w:t>
      </w:r>
      <w:proofErr w:type="gramStart"/>
      <w:r w:rsidR="00821455" w:rsidRPr="00022BC9">
        <w:t>4-10 page</w:t>
      </w:r>
      <w:proofErr w:type="gramEnd"/>
      <w:r w:rsidRPr="00022BC9">
        <w:t xml:space="preserve"> draft of your final proposal and a </w:t>
      </w:r>
      <w:r w:rsidR="00821455" w:rsidRPr="00022BC9">
        <w:t xml:space="preserve">4-10 </w:t>
      </w:r>
      <w:r w:rsidRPr="00022BC9">
        <w:t xml:space="preserve">minute video presentation. The final video is due on </w:t>
      </w:r>
      <w:r w:rsidR="00A84562">
        <w:t>March 11th</w:t>
      </w:r>
      <w:r w:rsidR="00DE3BC6" w:rsidRPr="00022BC9">
        <w:t>.</w:t>
      </w:r>
    </w:p>
    <w:p w14:paraId="000001AB" w14:textId="77777777" w:rsidR="00AF0B86" w:rsidRPr="00022BC9" w:rsidRDefault="00AF0B86" w:rsidP="00F06760"/>
    <w:p w14:paraId="5F50FE7E" w14:textId="309EF74C" w:rsidR="00B4704A" w:rsidRPr="00022BC9" w:rsidRDefault="00D300C8" w:rsidP="00F06760">
      <w:r w:rsidRPr="00022BC9">
        <w:rPr>
          <w:b/>
          <w:bCs/>
        </w:rPr>
        <w:t>Topics Readings:</w:t>
      </w:r>
      <w:r w:rsidRPr="00022BC9">
        <w:t xml:space="preserve"> </w:t>
      </w:r>
      <w:r w:rsidR="00DD709E" w:rsidRPr="00022BC9">
        <w:t xml:space="preserve">Skim </w:t>
      </w:r>
      <w:proofErr w:type="gramStart"/>
      <w:r w:rsidR="00B4704A" w:rsidRPr="00022BC9">
        <w:t>The</w:t>
      </w:r>
      <w:proofErr w:type="gramEnd"/>
      <w:r w:rsidR="00B4704A" w:rsidRPr="00022BC9">
        <w:t xml:space="preserve"> Spirit of Our Work Black Woman Teachers (Re)member Cynthia Dillard</w:t>
      </w:r>
    </w:p>
    <w:p w14:paraId="000001AC" w14:textId="172B7FEF" w:rsidR="00AF0B86" w:rsidRPr="00022BC9" w:rsidRDefault="00300158" w:rsidP="00F06760">
      <w:hyperlink r:id="rId131" w:history="1">
        <w:r w:rsidR="00B4704A" w:rsidRPr="00022BC9">
          <w:rPr>
            <w:rStyle w:val="Hyperlink"/>
          </w:rPr>
          <w:t>https://www.penguinrandomhouse.com/books/676295/the-spirit-of-our-work-by-cynthia-b-dillard/</w:t>
        </w:r>
      </w:hyperlink>
    </w:p>
    <w:p w14:paraId="0B1E2B00" w14:textId="77777777" w:rsidR="005D4FED" w:rsidRPr="00022BC9" w:rsidRDefault="005D4FED" w:rsidP="00F06760"/>
    <w:p w14:paraId="000001B4" w14:textId="76843669" w:rsidR="00AF0B86" w:rsidRPr="00022BC9" w:rsidRDefault="00D300C8" w:rsidP="00F06760">
      <w:r w:rsidRPr="00022BC9">
        <w:t xml:space="preserve">Cohen, G. L., Steele, C. M., Ross, L. D. 1999. The </w:t>
      </w:r>
      <w:r w:rsidR="001A3933">
        <w:t>mentor’s</w:t>
      </w:r>
      <w:r w:rsidRPr="00022BC9">
        <w:t xml:space="preserve"> dilemma: Providing critical feedback across the racial divide. Personality and social psychology bulletin, 25(10), 1302-1318.</w:t>
      </w:r>
      <w:r w:rsidR="005D4FED" w:rsidRPr="00022BC9">
        <w:t xml:space="preserve"> </w:t>
      </w:r>
      <w:hyperlink r:id="rId132" w:history="1">
        <w:r w:rsidR="005D4FED" w:rsidRPr="00022BC9">
          <w:rPr>
            <w:rStyle w:val="Hyperlink"/>
          </w:rPr>
          <w:t>https://ed.stanford.edu/sites/default/files/the_mentors_dilemma.pdf</w:t>
        </w:r>
      </w:hyperlink>
      <w:r w:rsidR="005D4FED" w:rsidRPr="00022BC9">
        <w:t xml:space="preserve"> </w:t>
      </w:r>
    </w:p>
    <w:p w14:paraId="5ED4FE50" w14:textId="2C2D358E" w:rsidR="00FF362F" w:rsidRPr="00022BC9" w:rsidRDefault="00FF362F" w:rsidP="00F06760"/>
    <w:p w14:paraId="5D6C510A" w14:textId="460D024D" w:rsidR="00FF362F" w:rsidRPr="00022BC9" w:rsidRDefault="00DE3BC6" w:rsidP="00F06760">
      <w:pPr>
        <w:rPr>
          <w:b/>
          <w:bCs/>
        </w:rPr>
      </w:pPr>
      <w:r w:rsidRPr="00022BC9">
        <w:rPr>
          <w:b/>
          <w:bCs/>
        </w:rPr>
        <w:t xml:space="preserve">Required Methods Readings: </w:t>
      </w:r>
    </w:p>
    <w:p w14:paraId="6029B3ED" w14:textId="76608760" w:rsidR="00DE3BC6" w:rsidRPr="00022BC9" w:rsidRDefault="00DE3BC6" w:rsidP="00F06760">
      <w:r w:rsidRPr="00022BC9">
        <w:rPr>
          <w:rFonts w:ascii="Calibri" w:hAnsi="Calibri" w:cs="Calibri"/>
        </w:rPr>
        <w:t>﻿</w:t>
      </w:r>
      <w:r w:rsidRPr="00022BC9">
        <w:t>McDougal Chapter 8. Non-Reactive Methods</w:t>
      </w:r>
    </w:p>
    <w:p w14:paraId="000001B7" w14:textId="77777777" w:rsidR="00AF0B86" w:rsidRPr="00022BC9" w:rsidRDefault="00AF0B86" w:rsidP="00F06760"/>
    <w:p w14:paraId="000001B8" w14:textId="5B60517A" w:rsidR="00AF0B86" w:rsidRPr="00022BC9" w:rsidRDefault="00FF362F" w:rsidP="00F06760">
      <w:pPr>
        <w:rPr>
          <w:b/>
          <w:bCs/>
        </w:rPr>
      </w:pPr>
      <w:r w:rsidRPr="00022BC9">
        <w:rPr>
          <w:b/>
          <w:bCs/>
        </w:rPr>
        <w:t>Supplemental</w:t>
      </w:r>
      <w:r w:rsidR="005D4FED" w:rsidRPr="00022BC9">
        <w:rPr>
          <w:b/>
          <w:bCs/>
        </w:rPr>
        <w:t xml:space="preserve"> </w:t>
      </w:r>
      <w:r w:rsidR="00D300C8" w:rsidRPr="00022BC9">
        <w:rPr>
          <w:b/>
          <w:bCs/>
        </w:rPr>
        <w:t>Methods Readings:</w:t>
      </w:r>
    </w:p>
    <w:p w14:paraId="000001B9" w14:textId="77777777" w:rsidR="00AF0B86" w:rsidRPr="00022BC9" w:rsidRDefault="00AF0B86" w:rsidP="00F06760"/>
    <w:p w14:paraId="000001BB" w14:textId="490C8835" w:rsidR="00AF0B86" w:rsidRPr="00022BC9" w:rsidRDefault="00D300C8" w:rsidP="00F06760">
      <w:proofErr w:type="spellStart"/>
      <w:r w:rsidRPr="00022BC9">
        <w:t>Cresswell</w:t>
      </w:r>
      <w:proofErr w:type="spellEnd"/>
      <w:r w:rsidRPr="00022BC9">
        <w:t xml:space="preserve"> Chapter 7</w:t>
      </w:r>
      <w:r w:rsidR="005D4FED" w:rsidRPr="00022BC9">
        <w:t xml:space="preserve">: </w:t>
      </w:r>
      <w:r w:rsidRPr="00022BC9">
        <w:t>Analyzing and Interpreting Data in Mixed Methods Research</w:t>
      </w:r>
    </w:p>
    <w:p w14:paraId="000001BC" w14:textId="77777777" w:rsidR="00AF0B86" w:rsidRPr="00022BC9" w:rsidRDefault="00AF0B86" w:rsidP="00F06760"/>
    <w:p w14:paraId="000001BD" w14:textId="46C9200D" w:rsidR="00AF0B86" w:rsidRPr="00AB40F8" w:rsidRDefault="00D300C8" w:rsidP="00F06760">
      <w:pPr>
        <w:rPr>
          <w:b/>
          <w:bCs/>
        </w:rPr>
      </w:pPr>
      <w:r w:rsidRPr="00AB40F8">
        <w:rPr>
          <w:b/>
          <w:bCs/>
        </w:rPr>
        <w:t xml:space="preserve">Week 10: Peer facilitated; peer review class. </w:t>
      </w:r>
    </w:p>
    <w:p w14:paraId="000001BE" w14:textId="5E381B7F" w:rsidR="00AF0B86" w:rsidRPr="00022BC9" w:rsidRDefault="00AF0B86" w:rsidP="00F06760"/>
    <w:p w14:paraId="7986196F" w14:textId="77777777" w:rsidR="009F3B72" w:rsidRDefault="00183177" w:rsidP="00F06760">
      <w:r w:rsidRPr="00022BC9">
        <w:t xml:space="preserve">Agenda: </w:t>
      </w:r>
    </w:p>
    <w:p w14:paraId="26507FF6" w14:textId="21B6B68E" w:rsidR="00183177" w:rsidRPr="00022BC9" w:rsidRDefault="00183177" w:rsidP="00F06760">
      <w:r w:rsidRPr="00022BC9">
        <w:t>Peer review meetings</w:t>
      </w:r>
    </w:p>
    <w:p w14:paraId="2DC4052A" w14:textId="2841AFA1" w:rsidR="00183177" w:rsidRPr="00022BC9" w:rsidRDefault="00183177" w:rsidP="00F06760">
      <w:r w:rsidRPr="00022BC9">
        <w:t xml:space="preserve">Professional Skill: How to do a peer review </w:t>
      </w:r>
    </w:p>
    <w:p w14:paraId="5DE08C98" w14:textId="63D2D0DB" w:rsidR="00183177" w:rsidRPr="00022BC9" w:rsidRDefault="00183177" w:rsidP="00F06760">
      <w:r w:rsidRPr="00022BC9">
        <w:t xml:space="preserve">Academic </w:t>
      </w:r>
      <w:r w:rsidR="00E34373" w:rsidRPr="00022BC9">
        <w:t>Skill</w:t>
      </w:r>
      <w:r w:rsidRPr="00022BC9">
        <w:t xml:space="preserve">: editing and reviewing to enrich your writing </w:t>
      </w:r>
    </w:p>
    <w:p w14:paraId="049B0CFB" w14:textId="77777777" w:rsidR="00183177" w:rsidRPr="00022BC9" w:rsidRDefault="00183177" w:rsidP="00F06760"/>
    <w:p w14:paraId="000001BF" w14:textId="363933D8" w:rsidR="00AF0B86" w:rsidRPr="00022BC9" w:rsidRDefault="00D300C8" w:rsidP="00F06760">
      <w:pPr>
        <w:rPr>
          <w:b/>
          <w:bCs/>
        </w:rPr>
      </w:pPr>
      <w:r w:rsidRPr="00022BC9">
        <w:rPr>
          <w:b/>
          <w:bCs/>
        </w:rPr>
        <w:t>Assignment #</w:t>
      </w:r>
      <w:r w:rsidR="005D4FED" w:rsidRPr="00022BC9">
        <w:rPr>
          <w:b/>
          <w:bCs/>
        </w:rPr>
        <w:t>10</w:t>
      </w:r>
      <w:r w:rsidR="00A84562">
        <w:rPr>
          <w:b/>
          <w:bCs/>
        </w:rPr>
        <w:t xml:space="preserve"> (due date TBA with your peer evaluator)</w:t>
      </w:r>
      <w:r w:rsidRPr="00022BC9">
        <w:rPr>
          <w:b/>
          <w:bCs/>
        </w:rPr>
        <w:t xml:space="preserve">: Meet with </w:t>
      </w:r>
      <w:r w:rsidR="005D4FED" w:rsidRPr="00022BC9">
        <w:rPr>
          <w:b/>
          <w:bCs/>
        </w:rPr>
        <w:t>your</w:t>
      </w:r>
      <w:r w:rsidRPr="00022BC9">
        <w:rPr>
          <w:b/>
          <w:bCs/>
        </w:rPr>
        <w:t xml:space="preserve"> peer evaluator to complete the formal evaluations of your proposals</w:t>
      </w:r>
    </w:p>
    <w:p w14:paraId="000001C0" w14:textId="77777777" w:rsidR="00AF0B86" w:rsidRPr="00022BC9" w:rsidRDefault="00AF0B86" w:rsidP="00F06760"/>
    <w:p w14:paraId="710D236B" w14:textId="68A31315" w:rsidR="005D4FED" w:rsidRPr="00022BC9" w:rsidRDefault="00D300C8" w:rsidP="00F06760">
      <w:pPr>
        <w:rPr>
          <w:b/>
          <w:bCs/>
        </w:rPr>
      </w:pPr>
      <w:r w:rsidRPr="00022BC9">
        <w:rPr>
          <w:b/>
          <w:bCs/>
        </w:rPr>
        <w:t>Topic Reading:</w:t>
      </w:r>
    </w:p>
    <w:p w14:paraId="53200D6E" w14:textId="77777777" w:rsidR="00E34373" w:rsidRPr="00022BC9" w:rsidRDefault="00E34373" w:rsidP="00F06760"/>
    <w:p w14:paraId="78D05DD9" w14:textId="21FB8A56" w:rsidR="00E34373" w:rsidRPr="00022BC9" w:rsidRDefault="00E34373" w:rsidP="00F06760">
      <w:r w:rsidRPr="00022BC9">
        <w:t>Discover 2-5 new Black journals</w:t>
      </w:r>
      <w:r w:rsidR="00821455" w:rsidRPr="00022BC9">
        <w:t xml:space="preserve"> and write about the suitability of the journals for your work</w:t>
      </w:r>
      <w:r w:rsidRPr="00022BC9">
        <w:t>!</w:t>
      </w:r>
      <w:r w:rsidR="00821455" w:rsidRPr="00022BC9">
        <w:t xml:space="preserve"> </w:t>
      </w:r>
      <w:r w:rsidR="001A3933">
        <w:t>Here’s</w:t>
      </w:r>
      <w:r w:rsidR="00821455" w:rsidRPr="00022BC9">
        <w:t xml:space="preserve"> a list</w:t>
      </w:r>
      <w:r w:rsidR="004C483B">
        <w:t>,</w:t>
      </w:r>
      <w:r w:rsidR="00821455" w:rsidRPr="00022BC9">
        <w:t xml:space="preserve"> but you </w:t>
      </w:r>
      <w:r w:rsidR="001A3933">
        <w:t>don’t</w:t>
      </w:r>
      <w:r w:rsidR="00821455" w:rsidRPr="00022BC9">
        <w:t xml:space="preserve"> have to limit yourself to his list.</w:t>
      </w:r>
    </w:p>
    <w:p w14:paraId="4E445047" w14:textId="32876A60" w:rsidR="00E34373" w:rsidRPr="00022BC9" w:rsidRDefault="00300158" w:rsidP="00F06760">
      <w:hyperlink r:id="rId133" w:history="1">
        <w:r w:rsidR="00E34373" w:rsidRPr="00022BC9">
          <w:rPr>
            <w:rStyle w:val="Hyperlink"/>
          </w:rPr>
          <w:t>https://www.library.illinois.edu/afx/aajournals/</w:t>
        </w:r>
      </w:hyperlink>
      <w:r w:rsidR="00E34373" w:rsidRPr="00022BC9">
        <w:t xml:space="preserve"> </w:t>
      </w:r>
    </w:p>
    <w:p w14:paraId="36FA330A" w14:textId="77777777" w:rsidR="005D4FED" w:rsidRPr="00022BC9" w:rsidRDefault="005D4FED" w:rsidP="00F06760"/>
    <w:p w14:paraId="3B84D05D" w14:textId="4E529C7D" w:rsidR="00BE5C73" w:rsidRPr="00022BC9" w:rsidRDefault="00BE5C73" w:rsidP="00BE5C73">
      <w:r w:rsidRPr="00022BC9">
        <w:t xml:space="preserve">Topics Reading: Sydnor, Kim Dobson, et al. </w:t>
      </w:r>
      <w:r w:rsidR="001A3933">
        <w:t>“</w:t>
      </w:r>
      <w:r w:rsidRPr="00022BC9">
        <w:t>Expanding Research Opportunities: Making the Argument for the Fit between HBCUs and Community-Based Participatory Research.</w:t>
      </w:r>
      <w:r w:rsidR="001A3933">
        <w:t>”</w:t>
      </w:r>
      <w:r w:rsidRPr="00022BC9">
        <w:t> The Journal of Negro Education, vol. 79, no. 1, 2010, pp. 79–86.</w:t>
      </w:r>
    </w:p>
    <w:p w14:paraId="655C6E81" w14:textId="77777777" w:rsidR="00BE5C73" w:rsidRPr="00022BC9" w:rsidRDefault="00BE5C73" w:rsidP="00BE5C73"/>
    <w:p w14:paraId="570DEB2A" w14:textId="7E258D3D" w:rsidR="005D4FED" w:rsidRPr="00022BC9" w:rsidRDefault="005D4FED" w:rsidP="00F06760">
      <w:proofErr w:type="spellStart"/>
      <w:r w:rsidRPr="00022BC9">
        <w:t>Smagorinsky</w:t>
      </w:r>
      <w:proofErr w:type="spellEnd"/>
      <w:r w:rsidRPr="00022BC9">
        <w:t xml:space="preserve">, Peter. </w:t>
      </w:r>
      <w:r w:rsidR="001A3933">
        <w:t>“</w:t>
      </w:r>
      <w:r w:rsidRPr="00022BC9">
        <w:t>The Method Section as Conceptual Epicenter in Constructing Social Science Research Reports.</w:t>
      </w:r>
      <w:r w:rsidR="001A3933">
        <w:t>”</w:t>
      </w:r>
      <w:r w:rsidRPr="00022BC9">
        <w:t xml:space="preserve"> Written Communication, vol. 25, no. 3, July 2008, pp. 389–411, doi:10.1177/0741088308317815. </w:t>
      </w:r>
    </w:p>
    <w:p w14:paraId="000001C2" w14:textId="3784C859" w:rsidR="00AF0B86" w:rsidRPr="00022BC9" w:rsidRDefault="00D300C8" w:rsidP="00F06760">
      <w:pPr>
        <w:rPr>
          <w:b/>
          <w:bCs/>
        </w:rPr>
      </w:pPr>
      <w:r w:rsidRPr="00022BC9">
        <w:rPr>
          <w:b/>
          <w:bCs/>
        </w:rPr>
        <w:t xml:space="preserve"> </w:t>
      </w:r>
    </w:p>
    <w:p w14:paraId="7FBDF70C" w14:textId="43908E01" w:rsidR="005D4FED" w:rsidRPr="00022BC9" w:rsidRDefault="005D4FED" w:rsidP="00F06760">
      <w:pPr>
        <w:rPr>
          <w:b/>
          <w:bCs/>
        </w:rPr>
      </w:pPr>
      <w:r w:rsidRPr="00022BC9">
        <w:rPr>
          <w:b/>
          <w:bCs/>
        </w:rPr>
        <w:t>Required Methods reading</w:t>
      </w:r>
      <w:r w:rsidR="00BA0191" w:rsidRPr="00022BC9">
        <w:rPr>
          <w:b/>
          <w:bCs/>
        </w:rPr>
        <w:t>s</w:t>
      </w:r>
      <w:r w:rsidRPr="00022BC9">
        <w:rPr>
          <w:b/>
          <w:bCs/>
        </w:rPr>
        <w:t xml:space="preserve">: </w:t>
      </w:r>
    </w:p>
    <w:p w14:paraId="35BB7AE6" w14:textId="77777777" w:rsidR="005D4FED" w:rsidRPr="00022BC9" w:rsidRDefault="005D4FED" w:rsidP="00F06760">
      <w:r w:rsidRPr="00022BC9">
        <w:t xml:space="preserve">Gray Chapter 24. </w:t>
      </w:r>
      <w:proofErr w:type="spellStart"/>
      <w:r w:rsidRPr="00022BC9">
        <w:t>Analysing</w:t>
      </w:r>
      <w:proofErr w:type="spellEnd"/>
      <w:r w:rsidRPr="00022BC9">
        <w:t xml:space="preserve"> and Presenting Quantitative Data</w:t>
      </w:r>
    </w:p>
    <w:p w14:paraId="7466A6FD" w14:textId="77777777" w:rsidR="005D4FED" w:rsidRPr="00022BC9" w:rsidRDefault="005D4FED" w:rsidP="00F06760">
      <w:r w:rsidRPr="00022BC9">
        <w:t>Gray  Chapter 27. Writing Up the Research</w:t>
      </w:r>
    </w:p>
    <w:p w14:paraId="47541DE2" w14:textId="193E56B2" w:rsidR="00BA0191" w:rsidRPr="00022BC9" w:rsidRDefault="00BA0191" w:rsidP="00F06760">
      <w:r w:rsidRPr="00022BC9">
        <w:t xml:space="preserve">Gray  Chapter 28. Preparing for Presentations and </w:t>
      </w:r>
      <w:proofErr w:type="spellStart"/>
      <w:r w:rsidRPr="00022BC9">
        <w:t>Vivas</w:t>
      </w:r>
      <w:proofErr w:type="spellEnd"/>
    </w:p>
    <w:p w14:paraId="21212528" w14:textId="010B5207" w:rsidR="005D4FED" w:rsidRPr="00022BC9" w:rsidRDefault="005D4FED" w:rsidP="00F06760">
      <w:pPr>
        <w:rPr>
          <w:highlight w:val="white"/>
        </w:rPr>
      </w:pPr>
    </w:p>
    <w:p w14:paraId="2294FD79" w14:textId="77777777" w:rsidR="00BA0191" w:rsidRPr="00022BC9" w:rsidRDefault="00BA0191" w:rsidP="00F06760">
      <w:pPr>
        <w:rPr>
          <w:b/>
          <w:bCs/>
        </w:rPr>
      </w:pPr>
      <w:r w:rsidRPr="00022BC9">
        <w:rPr>
          <w:b/>
          <w:bCs/>
          <w:highlight w:val="white"/>
        </w:rPr>
        <w:t xml:space="preserve">Supplemental Methods Readings: </w:t>
      </w:r>
    </w:p>
    <w:p w14:paraId="000001C5" w14:textId="48CCDECD" w:rsidR="00AF0B86" w:rsidRPr="00022BC9" w:rsidRDefault="00BA0191" w:rsidP="00F06760">
      <w:pPr>
        <w:rPr>
          <w:highlight w:val="white"/>
        </w:rPr>
      </w:pPr>
      <w:r w:rsidRPr="00022BC9">
        <w:t xml:space="preserve">Browning Chapter </w:t>
      </w:r>
      <w:r w:rsidR="00D300C8" w:rsidRPr="00022BC9">
        <w:t>17: Creating a Budget That Includes All the Funding You Need 223</w:t>
      </w:r>
    </w:p>
    <w:p w14:paraId="000001C6" w14:textId="1FABBA34" w:rsidR="00AF0B86" w:rsidRPr="00022BC9" w:rsidRDefault="00BA0191" w:rsidP="00F06760">
      <w:r w:rsidRPr="00022BC9">
        <w:t xml:space="preserve">Browning  Chapter </w:t>
      </w:r>
      <w:r w:rsidR="00D300C8" w:rsidRPr="00022BC9">
        <w:t>24: Ten Ways to Continue Building Your Grant-Writing Skills 305</w:t>
      </w:r>
    </w:p>
    <w:p w14:paraId="000001CF" w14:textId="77777777" w:rsidR="00AF0B86" w:rsidRPr="00022BC9" w:rsidRDefault="00AF0B86" w:rsidP="00F06760"/>
    <w:p w14:paraId="51DFC15A" w14:textId="77777777" w:rsidR="00BA0191" w:rsidRPr="00022BC9" w:rsidRDefault="00BA0191" w:rsidP="00F06760">
      <w:r w:rsidRPr="00022BC9">
        <w:t>Chapter 18:  Sociolinguistics in and for the Media (</w:t>
      </w:r>
      <w:hyperlink r:id="rId134" w:tgtFrame="_blank" w:history="1">
        <w:r w:rsidRPr="00022BC9">
          <w:rPr>
            <w:rStyle w:val="Hyperlink"/>
          </w:rPr>
          <w:t xml:space="preserve">Jennifer </w:t>
        </w:r>
        <w:proofErr w:type="spellStart"/>
        <w:r w:rsidRPr="00022BC9">
          <w:rPr>
            <w:rStyle w:val="Hyperlink"/>
          </w:rPr>
          <w:t>Sclafani</w:t>
        </w:r>
        <w:proofErr w:type="spellEnd"/>
      </w:hyperlink>
      <w:r w:rsidRPr="00022BC9">
        <w:t>, Hellenic American University and Georgetown University)</w:t>
      </w:r>
    </w:p>
    <w:p w14:paraId="10096800" w14:textId="77777777" w:rsidR="00BA0191" w:rsidRPr="00022BC9" w:rsidRDefault="00BA0191" w:rsidP="00F06760">
      <w:r w:rsidRPr="00022BC9">
        <w:t>Vignette 18a:  Media Interest in Sociolinguistic Endeavors (</w:t>
      </w:r>
      <w:hyperlink r:id="rId135" w:tgtFrame="_blank" w:history="1">
        <w:r w:rsidRPr="00022BC9">
          <w:rPr>
            <w:rStyle w:val="Hyperlink"/>
          </w:rPr>
          <w:t xml:space="preserve">Scott F. </w:t>
        </w:r>
        <w:proofErr w:type="spellStart"/>
        <w:r w:rsidRPr="00022BC9">
          <w:rPr>
            <w:rStyle w:val="Hyperlink"/>
          </w:rPr>
          <w:t>Kiesling</w:t>
        </w:r>
        <w:proofErr w:type="spellEnd"/>
      </w:hyperlink>
      <w:r w:rsidRPr="00022BC9">
        <w:t>, University of Pittsburgh) </w:t>
      </w:r>
      <w:hyperlink r:id="rId136" w:tgtFrame="_blank" w:history="1">
        <w:r w:rsidRPr="00022BC9">
          <w:rPr>
            <w:rStyle w:val="Hyperlink"/>
          </w:rPr>
          <w:t>*This vignette is accompanied by a teaching exercise*</w:t>
        </w:r>
      </w:hyperlink>
    </w:p>
    <w:p w14:paraId="53E7745B" w14:textId="77777777" w:rsidR="00BA0191" w:rsidRPr="00022BC9" w:rsidRDefault="00BA0191" w:rsidP="00F06760">
      <w:r w:rsidRPr="00022BC9">
        <w:t>Vignette 18b: Sociolinguistics on BBC Radio (</w:t>
      </w:r>
      <w:hyperlink r:id="rId137" w:tgtFrame="_blank" w:history="1">
        <w:r w:rsidRPr="00022BC9">
          <w:rPr>
            <w:rStyle w:val="Hyperlink"/>
          </w:rPr>
          <w:t>Clive Upton</w:t>
        </w:r>
      </w:hyperlink>
      <w:r w:rsidRPr="00022BC9">
        <w:t>, University of Leeds)</w:t>
      </w:r>
    </w:p>
    <w:p w14:paraId="7167B547" w14:textId="77777777" w:rsidR="00BA0191" w:rsidRPr="00022BC9" w:rsidRDefault="00BA0191" w:rsidP="00F06760">
      <w:r w:rsidRPr="00022BC9">
        <w:t>Vignette 18c:   Media, Politics, and Semantic Change (</w:t>
      </w:r>
      <w:hyperlink r:id="rId138" w:tgtFrame="_blank" w:history="1">
        <w:r w:rsidRPr="00022BC9">
          <w:rPr>
            <w:rStyle w:val="Hyperlink"/>
          </w:rPr>
          <w:t>Andrew D. Wong</w:t>
        </w:r>
      </w:hyperlink>
      <w:r w:rsidRPr="00022BC9">
        <w:t>, California State University, East Bay) </w:t>
      </w:r>
      <w:hyperlink r:id="rId139" w:tgtFrame="_blank" w:history="1">
        <w:r w:rsidRPr="00022BC9">
          <w:rPr>
            <w:rStyle w:val="Hyperlink"/>
          </w:rPr>
          <w:t>*This vignette is accompanied by a teaching exercise*</w:t>
        </w:r>
      </w:hyperlink>
    </w:p>
    <w:p w14:paraId="32A2460D" w14:textId="77777777" w:rsidR="00BA0191" w:rsidRPr="00022BC9" w:rsidRDefault="00BA0191" w:rsidP="00F06760">
      <w:r w:rsidRPr="00022BC9">
        <w:t>Vignette 18d: Engaging Local and Mass Media on Issues of Language Policy (</w:t>
      </w:r>
      <w:hyperlink r:id="rId140" w:tgtFrame="_blank" w:history="1">
        <w:r w:rsidRPr="00022BC9">
          <w:rPr>
            <w:rStyle w:val="Hyperlink"/>
          </w:rPr>
          <w:t>Phillip M. Carter</w:t>
        </w:r>
      </w:hyperlink>
      <w:r w:rsidRPr="00022BC9">
        <w:t>, Florida International University)</w:t>
      </w:r>
    </w:p>
    <w:p w14:paraId="000001E5" w14:textId="77777777" w:rsidR="00AF0B86" w:rsidRPr="00022BC9" w:rsidRDefault="00D300C8" w:rsidP="00F06760">
      <w:r w:rsidRPr="00022BC9">
        <w:rPr>
          <w:highlight w:val="white"/>
        </w:rPr>
        <w:t xml:space="preserve"> </w:t>
      </w:r>
    </w:p>
    <w:p w14:paraId="000001E7" w14:textId="4BC53E0A" w:rsidR="00AF0B86" w:rsidRPr="00022BC9" w:rsidRDefault="00BA0191" w:rsidP="00F06760">
      <w:proofErr w:type="spellStart"/>
      <w:r w:rsidRPr="00022BC9">
        <w:t>Cresswell</w:t>
      </w:r>
      <w:proofErr w:type="spellEnd"/>
      <w:r w:rsidRPr="00022BC9">
        <w:t xml:space="preserve"> </w:t>
      </w:r>
      <w:r w:rsidR="00D300C8" w:rsidRPr="00022BC9">
        <w:t>Chapter 8</w:t>
      </w:r>
      <w:r w:rsidRPr="00022BC9">
        <w:t xml:space="preserve">: </w:t>
      </w:r>
      <w:r w:rsidR="00D300C8" w:rsidRPr="00022BC9">
        <w:t>Writing and Evaluating Mixed Methods Research</w:t>
      </w:r>
    </w:p>
    <w:p w14:paraId="000001E8" w14:textId="3709A45C" w:rsidR="00AF0B86" w:rsidRPr="00022BC9" w:rsidRDefault="00BA0191" w:rsidP="00F06760">
      <w:proofErr w:type="spellStart"/>
      <w:r w:rsidRPr="00022BC9">
        <w:t>Cresswell</w:t>
      </w:r>
      <w:proofErr w:type="spellEnd"/>
      <w:r w:rsidRPr="00022BC9">
        <w:t xml:space="preserve"> </w:t>
      </w:r>
      <w:r w:rsidR="00D300C8" w:rsidRPr="00022BC9">
        <w:t>Chapter 9</w:t>
      </w:r>
      <w:r w:rsidRPr="00022BC9">
        <w:t xml:space="preserve">: </w:t>
      </w:r>
      <w:r w:rsidR="00D300C8" w:rsidRPr="00022BC9">
        <w:t>Advances in Mixed Methods Research</w:t>
      </w:r>
    </w:p>
    <w:p w14:paraId="000001E9" w14:textId="77777777" w:rsidR="00AF0B86" w:rsidRPr="00022BC9" w:rsidRDefault="00AF0B86" w:rsidP="00F06760"/>
    <w:p w14:paraId="000001ED" w14:textId="05CF8F8B" w:rsidR="00AF0B86" w:rsidRPr="00022BC9" w:rsidRDefault="00D300C8" w:rsidP="00F06760">
      <w:r w:rsidRPr="00022BC9">
        <w:t>Paris and Win</w:t>
      </w:r>
      <w:r w:rsidR="00BA0191" w:rsidRPr="00022BC9">
        <w:t xml:space="preserve">n </w:t>
      </w:r>
      <w:r w:rsidRPr="00022BC9">
        <w:t xml:space="preserve">Chapter 11: Critical for </w:t>
      </w:r>
      <w:proofErr w:type="gramStart"/>
      <w:r w:rsidRPr="00022BC9">
        <w:t>Whom?:</w:t>
      </w:r>
      <w:proofErr w:type="gramEnd"/>
      <w:r w:rsidRPr="00022BC9">
        <w:t xml:space="preserve"> Theoretical and Methodological Dilemmas in Critical Approaches to Language </w:t>
      </w:r>
      <w:r w:rsidR="00EB034D" w:rsidRPr="00022BC9">
        <w:t>Research</w:t>
      </w:r>
      <w:r w:rsidR="00BA0191" w:rsidRPr="00022BC9">
        <w:t xml:space="preserve">, Mariana </w:t>
      </w:r>
      <w:proofErr w:type="spellStart"/>
      <w:r w:rsidR="00BA0191" w:rsidRPr="00022BC9">
        <w:t>Souto</w:t>
      </w:r>
      <w:proofErr w:type="spellEnd"/>
      <w:r w:rsidR="00BA0191" w:rsidRPr="00022BC9">
        <w:t>-Manning</w:t>
      </w:r>
    </w:p>
    <w:p w14:paraId="000001EE" w14:textId="73972612" w:rsidR="00AF0B86" w:rsidRPr="00022BC9" w:rsidRDefault="00AF0B86" w:rsidP="00F06760"/>
    <w:p w14:paraId="5206CE2E" w14:textId="2627E33D" w:rsidR="00BA0191" w:rsidRPr="00022BC9" w:rsidRDefault="00BA0191" w:rsidP="00F06760">
      <w:pPr>
        <w:rPr>
          <w:b/>
          <w:bCs/>
        </w:rPr>
      </w:pPr>
      <w:r w:rsidRPr="00022BC9">
        <w:rPr>
          <w:b/>
          <w:bCs/>
        </w:rPr>
        <w:t xml:space="preserve">Final Paper Drafts: </w:t>
      </w:r>
    </w:p>
    <w:p w14:paraId="000001EF" w14:textId="77777777" w:rsidR="00AF0B86" w:rsidRPr="00022BC9" w:rsidRDefault="00AF0B86" w:rsidP="00F06760"/>
    <w:p w14:paraId="000001F0" w14:textId="77BF8F42" w:rsidR="00AF0B86" w:rsidRPr="00022BC9" w:rsidRDefault="00D300C8" w:rsidP="00F06760">
      <w:r w:rsidRPr="00022BC9">
        <w:lastRenderedPageBreak/>
        <w:t xml:space="preserve">Final Paper Drafts are due at </w:t>
      </w:r>
      <w:r w:rsidR="00E955F2">
        <w:t>8 am</w:t>
      </w:r>
      <w:r w:rsidR="00A84562">
        <w:t xml:space="preserve"> on March 7th</w:t>
      </w:r>
      <w:r w:rsidRPr="00022BC9">
        <w:t xml:space="preserve"> and should follow the specifications for </w:t>
      </w:r>
      <w:r w:rsidR="00EB034D" w:rsidRPr="00022BC9">
        <w:t>a</w:t>
      </w:r>
      <w:r w:rsidRPr="00022BC9">
        <w:t xml:space="preserve"> grant that </w:t>
      </w:r>
      <w:r w:rsidR="00EB034D" w:rsidRPr="00022BC9">
        <w:t xml:space="preserve">is appropriate for your work </w:t>
      </w:r>
      <w:r w:rsidR="00C1281E" w:rsidRPr="00022BC9">
        <w:t>but</w:t>
      </w:r>
      <w:r w:rsidR="00EB034D" w:rsidRPr="00022BC9">
        <w:t xml:space="preserve"> </w:t>
      </w:r>
      <w:r w:rsidRPr="00022BC9">
        <w:t xml:space="preserve">should be </w:t>
      </w:r>
      <w:r w:rsidR="00821455" w:rsidRPr="00022BC9">
        <w:t>5</w:t>
      </w:r>
      <w:r w:rsidR="00E34373" w:rsidRPr="00022BC9">
        <w:t>-</w:t>
      </w:r>
      <w:r w:rsidR="00821455" w:rsidRPr="00022BC9">
        <w:t>25</w:t>
      </w:r>
      <w:r w:rsidR="00E34373" w:rsidRPr="00022BC9">
        <w:t xml:space="preserve"> </w:t>
      </w:r>
      <w:r w:rsidRPr="00022BC9">
        <w:t>pages double-spaced</w:t>
      </w:r>
      <w:r w:rsidR="00C1281E" w:rsidRPr="00022BC9">
        <w:t xml:space="preserve"> </w:t>
      </w:r>
      <w:r w:rsidR="00821455" w:rsidRPr="00022BC9">
        <w:t>(5 pages per credit)</w:t>
      </w:r>
      <w:r w:rsidR="004C483B">
        <w:t>.</w:t>
      </w:r>
      <w:r w:rsidR="00821455" w:rsidRPr="00022BC9">
        <w:t xml:space="preserve"> </w:t>
      </w:r>
      <w:r w:rsidRPr="00022BC9">
        <w:t>You should also include a final 1-page self-assessment of your participation in the course.</w:t>
      </w:r>
    </w:p>
    <w:p w14:paraId="000001F1" w14:textId="77777777" w:rsidR="00AF0B86" w:rsidRPr="00022BC9" w:rsidRDefault="00AF0B86" w:rsidP="00F06760"/>
    <w:p w14:paraId="000001F2" w14:textId="77777777" w:rsidR="00AF0B86" w:rsidRPr="00022BC9" w:rsidRDefault="00D300C8" w:rsidP="00F06760">
      <w:r w:rsidRPr="00022BC9">
        <w:t>Your final paper draft will list your draft grade. I will average the draft grade and the final paper grade for the final grade.</w:t>
      </w:r>
    </w:p>
    <w:p w14:paraId="000001F3" w14:textId="77777777" w:rsidR="00AF0B86" w:rsidRPr="00022BC9" w:rsidRDefault="00AF0B86" w:rsidP="00F06760"/>
    <w:p w14:paraId="000001F4" w14:textId="2E69BF89" w:rsidR="00AF0B86" w:rsidRPr="00022BC9" w:rsidRDefault="00D300C8" w:rsidP="00F06760">
      <w:r w:rsidRPr="00022BC9">
        <w:t xml:space="preserve">Final paper revisions are due </w:t>
      </w:r>
      <w:r w:rsidR="00A84562">
        <w:t>on March 15</w:t>
      </w:r>
      <w:r w:rsidR="00A84562" w:rsidRPr="00A84562">
        <w:rPr>
          <w:vertAlign w:val="superscript"/>
        </w:rPr>
        <w:t>th</w:t>
      </w:r>
      <w:r w:rsidR="00A84562">
        <w:t xml:space="preserve"> </w:t>
      </w:r>
      <w:r w:rsidRPr="00022BC9">
        <w:t xml:space="preserve">by 8:00 am. You do </w:t>
      </w:r>
      <w:r w:rsidRPr="00A84562">
        <w:rPr>
          <w:b/>
          <w:bCs/>
        </w:rPr>
        <w:t>not</w:t>
      </w:r>
      <w:r w:rsidRPr="00022BC9">
        <w:t xml:space="preserve"> have to turn in a final paper. If I do not receive a final paper from you by then, your draft grade will stand as your final grade.</w:t>
      </w:r>
    </w:p>
    <w:p w14:paraId="000001F5" w14:textId="77777777" w:rsidR="00AF0B86" w:rsidRPr="00022BC9" w:rsidRDefault="00D300C8" w:rsidP="00F06760">
      <w:r w:rsidRPr="00022BC9">
        <w:t xml:space="preserve"> </w:t>
      </w:r>
    </w:p>
    <w:p w14:paraId="000001F6" w14:textId="77777777" w:rsidR="00AF0B86" w:rsidRPr="00022BC9" w:rsidRDefault="00D300C8" w:rsidP="00F06760">
      <w:r w:rsidRPr="00022BC9">
        <w:t>Bear in mind that final participation grades will be posted when the final is turned in. Participation still matters during finals!</w:t>
      </w:r>
    </w:p>
    <w:p w14:paraId="000001F7" w14:textId="77777777" w:rsidR="00AF0B86" w:rsidRPr="00022BC9" w:rsidRDefault="00D300C8" w:rsidP="00F06760">
      <w:r w:rsidRPr="00022BC9">
        <w:t xml:space="preserve"> </w:t>
      </w:r>
    </w:p>
    <w:p w14:paraId="000001F8" w14:textId="32B72F04" w:rsidR="00AF0B86" w:rsidRPr="00022BC9" w:rsidRDefault="00D300C8" w:rsidP="00F06760">
      <w:r w:rsidRPr="00022BC9">
        <w:t xml:space="preserve">I will give point guidelines on your draft. You MUST work the point guidelines in order. For example, higher-level organization and comment responses in a paper that still has </w:t>
      </w:r>
      <w:r w:rsidR="00BA0191" w:rsidRPr="00022BC9">
        <w:t>incomplete</w:t>
      </w:r>
      <w:r w:rsidRPr="00022BC9">
        <w:t xml:space="preserve"> citations will NOT yield a higher grade. You may, however, attempt all suggestions.</w:t>
      </w:r>
    </w:p>
    <w:p w14:paraId="000001F9" w14:textId="77777777" w:rsidR="00AF0B86" w:rsidRPr="00022BC9" w:rsidRDefault="00D300C8" w:rsidP="00F06760">
      <w:r w:rsidRPr="00022BC9">
        <w:t xml:space="preserve"> </w:t>
      </w:r>
    </w:p>
    <w:p w14:paraId="000001FA" w14:textId="77777777" w:rsidR="00AF0B86" w:rsidRPr="00022BC9" w:rsidRDefault="00D300C8" w:rsidP="00F06760">
      <w:r w:rsidRPr="00022BC9">
        <w:t>Add a cover letter to your paper (in the same document) in which you address what revisions you are undertaking and what questions and/or suggestions that I have posed you are answering. Include paragraph and page numbers for substantial revisions.</w:t>
      </w:r>
    </w:p>
    <w:p w14:paraId="000001FB" w14:textId="77777777" w:rsidR="00AF0B86" w:rsidRPr="00022BC9" w:rsidRDefault="00D300C8" w:rsidP="00F06760">
      <w:r w:rsidRPr="00022BC9">
        <w:t xml:space="preserve"> </w:t>
      </w:r>
    </w:p>
    <w:p w14:paraId="000001FC" w14:textId="77777777" w:rsidR="00AF0B86" w:rsidRPr="00022BC9" w:rsidRDefault="00D300C8" w:rsidP="00F06760">
      <w:r w:rsidRPr="00022BC9">
        <w:t>Highlight all major revisions in yellow using the Microsoft Word highlighting feature. Be sure to highlight changes so that I can easily find them.</w:t>
      </w:r>
    </w:p>
    <w:p w14:paraId="30B96073" w14:textId="77777777" w:rsidR="00EB034D" w:rsidRPr="00022BC9" w:rsidRDefault="00EB034D" w:rsidP="00F06760"/>
    <w:p w14:paraId="00000202" w14:textId="133BD596" w:rsidR="00AF0B86" w:rsidRPr="00022BC9" w:rsidRDefault="00D300C8" w:rsidP="00F06760">
      <w:r w:rsidRPr="00EE0C92">
        <w:rPr>
          <w:b/>
          <w:bCs/>
        </w:rPr>
        <w:t>Final Due:</w:t>
      </w:r>
      <w:r w:rsidRPr="00022BC9">
        <w:t xml:space="preserve"> </w:t>
      </w:r>
      <w:r w:rsidR="00A84562">
        <w:t>March 15</w:t>
      </w:r>
      <w:r w:rsidRPr="00022BC9">
        <w:t xml:space="preserve"> at 8 am. In addition, prepare a 2-page carefully revised summary of your proposal </w:t>
      </w:r>
      <w:r w:rsidR="000F0585" w:rsidRPr="00022BC9">
        <w:t>written for Black educators in mind and</w:t>
      </w:r>
      <w:r w:rsidRPr="00022BC9">
        <w:t xml:space="preserve"> a</w:t>
      </w:r>
      <w:r w:rsidR="000F0585" w:rsidRPr="00022BC9">
        <w:t xml:space="preserve"> </w:t>
      </w:r>
      <w:r w:rsidR="00E8517C" w:rsidRPr="00022BC9">
        <w:t>250-word</w:t>
      </w:r>
      <w:r w:rsidRPr="00022BC9">
        <w:t xml:space="preserve"> abstract.</w:t>
      </w:r>
    </w:p>
    <w:p w14:paraId="418143CB" w14:textId="1712AC79" w:rsidR="005279A4" w:rsidRPr="00022BC9" w:rsidRDefault="005279A4" w:rsidP="00F06760"/>
    <w:p w14:paraId="426F5CBF" w14:textId="4545ED78" w:rsidR="005279A4" w:rsidRPr="00022BC9" w:rsidRDefault="005279A4" w:rsidP="00F06760"/>
    <w:p w14:paraId="26B3E585" w14:textId="6BFE4B29" w:rsidR="005279A4" w:rsidRPr="00022BC9" w:rsidRDefault="005279A4" w:rsidP="005279A4">
      <w:pPr>
        <w:rPr>
          <w:rFonts w:eastAsia="Arial"/>
        </w:rPr>
      </w:pPr>
    </w:p>
    <w:sectPr w:rsidR="005279A4" w:rsidRPr="00022BC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132C2"/>
    <w:multiLevelType w:val="multilevel"/>
    <w:tmpl w:val="E626C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AC2A97"/>
    <w:multiLevelType w:val="multilevel"/>
    <w:tmpl w:val="31CE0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27706F"/>
    <w:multiLevelType w:val="multilevel"/>
    <w:tmpl w:val="3F8E7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95161F"/>
    <w:multiLevelType w:val="multilevel"/>
    <w:tmpl w:val="A60CB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C2370D"/>
    <w:multiLevelType w:val="multilevel"/>
    <w:tmpl w:val="5A8C3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75566D"/>
    <w:multiLevelType w:val="multilevel"/>
    <w:tmpl w:val="A252C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FA2A9D"/>
    <w:multiLevelType w:val="multilevel"/>
    <w:tmpl w:val="1C3CA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C67726"/>
    <w:multiLevelType w:val="multilevel"/>
    <w:tmpl w:val="66124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ED46ED"/>
    <w:multiLevelType w:val="multilevel"/>
    <w:tmpl w:val="6C44F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15A208C"/>
    <w:multiLevelType w:val="multilevel"/>
    <w:tmpl w:val="9AF8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36209D"/>
    <w:multiLevelType w:val="multilevel"/>
    <w:tmpl w:val="99C0E892"/>
    <w:lvl w:ilvl="0">
      <w:start w:val="1"/>
      <w:numFmt w:val="bullet"/>
      <w:lvlText w:val="●"/>
      <w:lvlJc w:val="left"/>
      <w:pPr>
        <w:ind w:left="360" w:hanging="360"/>
      </w:pPr>
      <w:rPr>
        <w:rFonts w:ascii="Arial" w:eastAsia="Arial" w:hAnsi="Arial" w:cs="Arial"/>
      </w:rPr>
    </w:lvl>
    <w:lvl w:ilvl="1">
      <w:start w:val="1"/>
      <w:numFmt w:val="bullet"/>
      <w:lvlText w:val="o"/>
      <w:lvlJc w:val="left"/>
      <w:pPr>
        <w:ind w:left="1080" w:hanging="360"/>
      </w:pPr>
      <w:rPr>
        <w:rFonts w:ascii="Arial" w:eastAsia="Arial" w:hAnsi="Arial" w:cs="Arial"/>
      </w:rPr>
    </w:lvl>
    <w:lvl w:ilvl="2">
      <w:start w:val="1"/>
      <w:numFmt w:val="bullet"/>
      <w:lvlText w:val="▪"/>
      <w:lvlJc w:val="left"/>
      <w:pPr>
        <w:ind w:left="1800" w:hanging="360"/>
      </w:pPr>
      <w:rPr>
        <w:rFonts w:ascii="Arial" w:eastAsia="Arial" w:hAnsi="Arial" w:cs="Arial"/>
      </w:rPr>
    </w:lvl>
    <w:lvl w:ilvl="3">
      <w:start w:val="1"/>
      <w:numFmt w:val="bullet"/>
      <w:lvlText w:val="●"/>
      <w:lvlJc w:val="left"/>
      <w:pPr>
        <w:ind w:left="2520" w:hanging="360"/>
      </w:pPr>
      <w:rPr>
        <w:rFonts w:ascii="Arial" w:eastAsia="Arial" w:hAnsi="Arial" w:cs="Arial"/>
      </w:rPr>
    </w:lvl>
    <w:lvl w:ilvl="4">
      <w:start w:val="1"/>
      <w:numFmt w:val="bullet"/>
      <w:lvlText w:val="o"/>
      <w:lvlJc w:val="left"/>
      <w:pPr>
        <w:ind w:left="3240" w:hanging="360"/>
      </w:pPr>
      <w:rPr>
        <w:rFonts w:ascii="Arial" w:eastAsia="Arial" w:hAnsi="Arial" w:cs="Arial"/>
      </w:rPr>
    </w:lvl>
    <w:lvl w:ilvl="5">
      <w:start w:val="1"/>
      <w:numFmt w:val="bullet"/>
      <w:lvlText w:val="▪"/>
      <w:lvlJc w:val="left"/>
      <w:pPr>
        <w:ind w:left="3960" w:hanging="360"/>
      </w:pPr>
      <w:rPr>
        <w:rFonts w:ascii="Arial" w:eastAsia="Arial" w:hAnsi="Arial" w:cs="Arial"/>
      </w:rPr>
    </w:lvl>
    <w:lvl w:ilvl="6">
      <w:start w:val="1"/>
      <w:numFmt w:val="bullet"/>
      <w:lvlText w:val="●"/>
      <w:lvlJc w:val="left"/>
      <w:pPr>
        <w:ind w:left="4680" w:hanging="360"/>
      </w:pPr>
      <w:rPr>
        <w:rFonts w:ascii="Arial" w:eastAsia="Arial" w:hAnsi="Arial" w:cs="Arial"/>
      </w:rPr>
    </w:lvl>
    <w:lvl w:ilvl="7">
      <w:start w:val="1"/>
      <w:numFmt w:val="bullet"/>
      <w:lvlText w:val="o"/>
      <w:lvlJc w:val="left"/>
      <w:pPr>
        <w:ind w:left="5400" w:hanging="360"/>
      </w:pPr>
      <w:rPr>
        <w:rFonts w:ascii="Arial" w:eastAsia="Arial" w:hAnsi="Arial" w:cs="Arial"/>
      </w:rPr>
    </w:lvl>
    <w:lvl w:ilvl="8">
      <w:start w:val="1"/>
      <w:numFmt w:val="bullet"/>
      <w:lvlText w:val="▪"/>
      <w:lvlJc w:val="left"/>
      <w:pPr>
        <w:ind w:left="6120" w:hanging="360"/>
      </w:pPr>
      <w:rPr>
        <w:rFonts w:ascii="Arial" w:eastAsia="Arial" w:hAnsi="Arial" w:cs="Arial"/>
      </w:rPr>
    </w:lvl>
  </w:abstractNum>
  <w:abstractNum w:abstractNumId="11" w15:restartNumberingAfterBreak="0">
    <w:nsid w:val="67B56121"/>
    <w:multiLevelType w:val="multilevel"/>
    <w:tmpl w:val="F38A7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0A60D3"/>
    <w:multiLevelType w:val="multilevel"/>
    <w:tmpl w:val="900A6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9FD59BF"/>
    <w:multiLevelType w:val="multilevel"/>
    <w:tmpl w:val="5832D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AFC1E7C"/>
    <w:multiLevelType w:val="multilevel"/>
    <w:tmpl w:val="72C8C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2"/>
  </w:num>
  <w:num w:numId="3">
    <w:abstractNumId w:val="1"/>
  </w:num>
  <w:num w:numId="4">
    <w:abstractNumId w:val="14"/>
  </w:num>
  <w:num w:numId="5">
    <w:abstractNumId w:val="8"/>
  </w:num>
  <w:num w:numId="6">
    <w:abstractNumId w:val="4"/>
  </w:num>
  <w:num w:numId="7">
    <w:abstractNumId w:val="0"/>
  </w:num>
  <w:num w:numId="8">
    <w:abstractNumId w:val="3"/>
  </w:num>
  <w:num w:numId="9">
    <w:abstractNumId w:val="9"/>
  </w:num>
  <w:num w:numId="10">
    <w:abstractNumId w:val="13"/>
  </w:num>
  <w:num w:numId="11">
    <w:abstractNumId w:val="5"/>
  </w:num>
  <w:num w:numId="12">
    <w:abstractNumId w:val="2"/>
  </w:num>
  <w:num w:numId="13">
    <w:abstractNumId w:val="6"/>
  </w:num>
  <w:num w:numId="14">
    <w:abstractNumId w:val="10"/>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0B86"/>
    <w:rsid w:val="00015A49"/>
    <w:rsid w:val="00022BC9"/>
    <w:rsid w:val="00024750"/>
    <w:rsid w:val="00030C2D"/>
    <w:rsid w:val="0008203D"/>
    <w:rsid w:val="000B35C4"/>
    <w:rsid w:val="000F044E"/>
    <w:rsid w:val="000F0585"/>
    <w:rsid w:val="00103554"/>
    <w:rsid w:val="001058C4"/>
    <w:rsid w:val="0010734A"/>
    <w:rsid w:val="00125397"/>
    <w:rsid w:val="0013105F"/>
    <w:rsid w:val="00183177"/>
    <w:rsid w:val="00190E30"/>
    <w:rsid w:val="001918A2"/>
    <w:rsid w:val="00193242"/>
    <w:rsid w:val="001A2269"/>
    <w:rsid w:val="001A3933"/>
    <w:rsid w:val="001A7795"/>
    <w:rsid w:val="001B4D90"/>
    <w:rsid w:val="00214C46"/>
    <w:rsid w:val="002A6985"/>
    <w:rsid w:val="00300158"/>
    <w:rsid w:val="00302971"/>
    <w:rsid w:val="003333B8"/>
    <w:rsid w:val="003422A2"/>
    <w:rsid w:val="00367056"/>
    <w:rsid w:val="003852D2"/>
    <w:rsid w:val="00397649"/>
    <w:rsid w:val="003C25E6"/>
    <w:rsid w:val="003E224C"/>
    <w:rsid w:val="003E2696"/>
    <w:rsid w:val="003F1FE2"/>
    <w:rsid w:val="00430B2C"/>
    <w:rsid w:val="00462B8C"/>
    <w:rsid w:val="004816F5"/>
    <w:rsid w:val="004B738D"/>
    <w:rsid w:val="004C483B"/>
    <w:rsid w:val="004D145A"/>
    <w:rsid w:val="005156AF"/>
    <w:rsid w:val="005279A4"/>
    <w:rsid w:val="00540189"/>
    <w:rsid w:val="00544396"/>
    <w:rsid w:val="005752FF"/>
    <w:rsid w:val="005B0683"/>
    <w:rsid w:val="005C2E9A"/>
    <w:rsid w:val="005D4FED"/>
    <w:rsid w:val="005E711F"/>
    <w:rsid w:val="00607895"/>
    <w:rsid w:val="006222B1"/>
    <w:rsid w:val="00631096"/>
    <w:rsid w:val="006457E6"/>
    <w:rsid w:val="00666314"/>
    <w:rsid w:val="0067441A"/>
    <w:rsid w:val="00683199"/>
    <w:rsid w:val="006849AD"/>
    <w:rsid w:val="00687900"/>
    <w:rsid w:val="006B1060"/>
    <w:rsid w:val="006F7A57"/>
    <w:rsid w:val="0070621C"/>
    <w:rsid w:val="0071253A"/>
    <w:rsid w:val="00727E27"/>
    <w:rsid w:val="00737640"/>
    <w:rsid w:val="00746285"/>
    <w:rsid w:val="00761EF0"/>
    <w:rsid w:val="00767586"/>
    <w:rsid w:val="00770B51"/>
    <w:rsid w:val="007A4553"/>
    <w:rsid w:val="007B0FA6"/>
    <w:rsid w:val="007E6915"/>
    <w:rsid w:val="007F3002"/>
    <w:rsid w:val="007F4A6A"/>
    <w:rsid w:val="00805822"/>
    <w:rsid w:val="00821455"/>
    <w:rsid w:val="00823498"/>
    <w:rsid w:val="0083366D"/>
    <w:rsid w:val="008436D5"/>
    <w:rsid w:val="0085743A"/>
    <w:rsid w:val="008F10E2"/>
    <w:rsid w:val="00936BD7"/>
    <w:rsid w:val="009419AC"/>
    <w:rsid w:val="00962B83"/>
    <w:rsid w:val="009704B8"/>
    <w:rsid w:val="009B2D7D"/>
    <w:rsid w:val="009C491E"/>
    <w:rsid w:val="009D48E1"/>
    <w:rsid w:val="009F3B72"/>
    <w:rsid w:val="00A07B35"/>
    <w:rsid w:val="00A124BA"/>
    <w:rsid w:val="00A52EFF"/>
    <w:rsid w:val="00A54058"/>
    <w:rsid w:val="00A84562"/>
    <w:rsid w:val="00AB0227"/>
    <w:rsid w:val="00AB40F8"/>
    <w:rsid w:val="00AC768C"/>
    <w:rsid w:val="00AF0B86"/>
    <w:rsid w:val="00B01B31"/>
    <w:rsid w:val="00B13D36"/>
    <w:rsid w:val="00B4704A"/>
    <w:rsid w:val="00B57CEC"/>
    <w:rsid w:val="00B61CF0"/>
    <w:rsid w:val="00B97832"/>
    <w:rsid w:val="00BA0191"/>
    <w:rsid w:val="00BE5C73"/>
    <w:rsid w:val="00BF7A61"/>
    <w:rsid w:val="00C1281E"/>
    <w:rsid w:val="00C2554B"/>
    <w:rsid w:val="00C2779A"/>
    <w:rsid w:val="00C6113C"/>
    <w:rsid w:val="00C91D47"/>
    <w:rsid w:val="00C93B68"/>
    <w:rsid w:val="00CB173F"/>
    <w:rsid w:val="00D21336"/>
    <w:rsid w:val="00D300C8"/>
    <w:rsid w:val="00D81282"/>
    <w:rsid w:val="00DA35D6"/>
    <w:rsid w:val="00DD709E"/>
    <w:rsid w:val="00DE3BC6"/>
    <w:rsid w:val="00E07292"/>
    <w:rsid w:val="00E34373"/>
    <w:rsid w:val="00E56848"/>
    <w:rsid w:val="00E8517C"/>
    <w:rsid w:val="00E86C63"/>
    <w:rsid w:val="00E955F2"/>
    <w:rsid w:val="00EB034D"/>
    <w:rsid w:val="00ED6C42"/>
    <w:rsid w:val="00EE0C92"/>
    <w:rsid w:val="00EE2751"/>
    <w:rsid w:val="00EF0684"/>
    <w:rsid w:val="00EF1D73"/>
    <w:rsid w:val="00F01ACE"/>
    <w:rsid w:val="00F06760"/>
    <w:rsid w:val="00F221F0"/>
    <w:rsid w:val="00F256BA"/>
    <w:rsid w:val="00F41CC2"/>
    <w:rsid w:val="00F945FE"/>
    <w:rsid w:val="00FE250E"/>
    <w:rsid w:val="00FF362F"/>
    <w:rsid w:val="00FF4C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8F2430C"/>
  <w15:docId w15:val="{3EC30C44-DA1B-874C-9249-32275505B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7586"/>
    <w:pPr>
      <w:spacing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sid w:val="006222B1"/>
    <w:rPr>
      <w:color w:val="0000FF" w:themeColor="hyperlink"/>
      <w:u w:val="single"/>
    </w:rPr>
  </w:style>
  <w:style w:type="character" w:styleId="UnresolvedMention">
    <w:name w:val="Unresolved Mention"/>
    <w:basedOn w:val="DefaultParagraphFont"/>
    <w:uiPriority w:val="99"/>
    <w:semiHidden/>
    <w:unhideWhenUsed/>
    <w:rsid w:val="006222B1"/>
    <w:rPr>
      <w:color w:val="605E5C"/>
      <w:shd w:val="clear" w:color="auto" w:fill="E1DFDD"/>
    </w:rPr>
  </w:style>
  <w:style w:type="character" w:styleId="FollowedHyperlink">
    <w:name w:val="FollowedHyperlink"/>
    <w:basedOn w:val="DefaultParagraphFont"/>
    <w:uiPriority w:val="99"/>
    <w:semiHidden/>
    <w:unhideWhenUsed/>
    <w:rsid w:val="0067441A"/>
    <w:rPr>
      <w:color w:val="800080" w:themeColor="followedHyperlink"/>
      <w:u w:val="single"/>
    </w:rPr>
  </w:style>
  <w:style w:type="paragraph" w:styleId="NormalWeb">
    <w:name w:val="Normal (Web)"/>
    <w:basedOn w:val="Normal"/>
    <w:uiPriority w:val="99"/>
    <w:semiHidden/>
    <w:unhideWhenUsed/>
    <w:rsid w:val="00E86C63"/>
    <w:pPr>
      <w:spacing w:before="100" w:beforeAutospacing="1" w:after="100" w:afterAutospacing="1"/>
    </w:pPr>
  </w:style>
  <w:style w:type="character" w:styleId="Emphasis">
    <w:name w:val="Emphasis"/>
    <w:basedOn w:val="DefaultParagraphFont"/>
    <w:uiPriority w:val="20"/>
    <w:qFormat/>
    <w:rsid w:val="00E86C63"/>
    <w:rPr>
      <w:i/>
      <w:iCs/>
    </w:rPr>
  </w:style>
  <w:style w:type="character" w:customStyle="1" w:styleId="Heading1Char">
    <w:name w:val="Heading 1 Char"/>
    <w:basedOn w:val="DefaultParagraphFont"/>
    <w:link w:val="Heading1"/>
    <w:uiPriority w:val="9"/>
    <w:rsid w:val="009C491E"/>
    <w:rPr>
      <w:rFonts w:ascii="Times New Roman" w:eastAsia="Times New Roman" w:hAnsi="Times New Roman" w:cs="Times New Roman"/>
      <w:sz w:val="40"/>
      <w:szCs w:val="40"/>
      <w:lang w:val="en-US"/>
    </w:rPr>
  </w:style>
  <w:style w:type="character" w:styleId="Strong">
    <w:name w:val="Strong"/>
    <w:basedOn w:val="DefaultParagraphFont"/>
    <w:uiPriority w:val="22"/>
    <w:qFormat/>
    <w:rsid w:val="00B4704A"/>
    <w:rPr>
      <w:b/>
      <w:bCs/>
    </w:rPr>
  </w:style>
  <w:style w:type="character" w:customStyle="1" w:styleId="a-size-base">
    <w:name w:val="a-size-base"/>
    <w:basedOn w:val="DefaultParagraphFont"/>
    <w:rsid w:val="00767586"/>
  </w:style>
  <w:style w:type="character" w:customStyle="1" w:styleId="a-list-item">
    <w:name w:val="a-list-item"/>
    <w:basedOn w:val="DefaultParagraphFont"/>
    <w:rsid w:val="00767586"/>
  </w:style>
  <w:style w:type="character" w:customStyle="1" w:styleId="a-text-bold">
    <w:name w:val="a-text-bold"/>
    <w:basedOn w:val="DefaultParagraphFont"/>
    <w:rsid w:val="00767586"/>
  </w:style>
  <w:style w:type="character" w:customStyle="1" w:styleId="searchterm">
    <w:name w:val="searchterm"/>
    <w:basedOn w:val="DefaultParagraphFont"/>
    <w:rsid w:val="00EE27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68147">
      <w:bodyDiv w:val="1"/>
      <w:marLeft w:val="0"/>
      <w:marRight w:val="0"/>
      <w:marTop w:val="0"/>
      <w:marBottom w:val="0"/>
      <w:divBdr>
        <w:top w:val="none" w:sz="0" w:space="0" w:color="auto"/>
        <w:left w:val="none" w:sz="0" w:space="0" w:color="auto"/>
        <w:bottom w:val="none" w:sz="0" w:space="0" w:color="auto"/>
        <w:right w:val="none" w:sz="0" w:space="0" w:color="auto"/>
      </w:divBdr>
      <w:divsChild>
        <w:div w:id="21465776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7668148">
              <w:marLeft w:val="0"/>
              <w:marRight w:val="0"/>
              <w:marTop w:val="0"/>
              <w:marBottom w:val="0"/>
              <w:divBdr>
                <w:top w:val="none" w:sz="0" w:space="0" w:color="auto"/>
                <w:left w:val="none" w:sz="0" w:space="0" w:color="auto"/>
                <w:bottom w:val="none" w:sz="0" w:space="0" w:color="auto"/>
                <w:right w:val="none" w:sz="0" w:space="0" w:color="auto"/>
              </w:divBdr>
              <w:divsChild>
                <w:div w:id="315037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06281">
      <w:bodyDiv w:val="1"/>
      <w:marLeft w:val="0"/>
      <w:marRight w:val="0"/>
      <w:marTop w:val="0"/>
      <w:marBottom w:val="0"/>
      <w:divBdr>
        <w:top w:val="none" w:sz="0" w:space="0" w:color="auto"/>
        <w:left w:val="none" w:sz="0" w:space="0" w:color="auto"/>
        <w:bottom w:val="none" w:sz="0" w:space="0" w:color="auto"/>
        <w:right w:val="none" w:sz="0" w:space="0" w:color="auto"/>
      </w:divBdr>
    </w:div>
    <w:div w:id="203369273">
      <w:bodyDiv w:val="1"/>
      <w:marLeft w:val="0"/>
      <w:marRight w:val="0"/>
      <w:marTop w:val="0"/>
      <w:marBottom w:val="0"/>
      <w:divBdr>
        <w:top w:val="none" w:sz="0" w:space="0" w:color="auto"/>
        <w:left w:val="none" w:sz="0" w:space="0" w:color="auto"/>
        <w:bottom w:val="none" w:sz="0" w:space="0" w:color="auto"/>
        <w:right w:val="none" w:sz="0" w:space="0" w:color="auto"/>
      </w:divBdr>
    </w:div>
    <w:div w:id="213009182">
      <w:bodyDiv w:val="1"/>
      <w:marLeft w:val="0"/>
      <w:marRight w:val="0"/>
      <w:marTop w:val="0"/>
      <w:marBottom w:val="0"/>
      <w:divBdr>
        <w:top w:val="none" w:sz="0" w:space="0" w:color="auto"/>
        <w:left w:val="none" w:sz="0" w:space="0" w:color="auto"/>
        <w:bottom w:val="none" w:sz="0" w:space="0" w:color="auto"/>
        <w:right w:val="none" w:sz="0" w:space="0" w:color="auto"/>
      </w:divBdr>
      <w:divsChild>
        <w:div w:id="1165585971">
          <w:marLeft w:val="0"/>
          <w:marRight w:val="0"/>
          <w:marTop w:val="0"/>
          <w:marBottom w:val="0"/>
          <w:divBdr>
            <w:top w:val="none" w:sz="0" w:space="0" w:color="auto"/>
            <w:left w:val="none" w:sz="0" w:space="0" w:color="auto"/>
            <w:bottom w:val="none" w:sz="0" w:space="0" w:color="auto"/>
            <w:right w:val="none" w:sz="0" w:space="0" w:color="auto"/>
          </w:divBdr>
        </w:div>
        <w:div w:id="1382825965">
          <w:marLeft w:val="0"/>
          <w:marRight w:val="0"/>
          <w:marTop w:val="0"/>
          <w:marBottom w:val="0"/>
          <w:divBdr>
            <w:top w:val="none" w:sz="0" w:space="0" w:color="auto"/>
            <w:left w:val="none" w:sz="0" w:space="0" w:color="auto"/>
            <w:bottom w:val="none" w:sz="0" w:space="0" w:color="auto"/>
            <w:right w:val="none" w:sz="0" w:space="0" w:color="auto"/>
          </w:divBdr>
        </w:div>
      </w:divsChild>
    </w:div>
    <w:div w:id="229192936">
      <w:bodyDiv w:val="1"/>
      <w:marLeft w:val="0"/>
      <w:marRight w:val="0"/>
      <w:marTop w:val="0"/>
      <w:marBottom w:val="0"/>
      <w:divBdr>
        <w:top w:val="none" w:sz="0" w:space="0" w:color="auto"/>
        <w:left w:val="none" w:sz="0" w:space="0" w:color="auto"/>
        <w:bottom w:val="none" w:sz="0" w:space="0" w:color="auto"/>
        <w:right w:val="none" w:sz="0" w:space="0" w:color="auto"/>
      </w:divBdr>
    </w:div>
    <w:div w:id="239365722">
      <w:bodyDiv w:val="1"/>
      <w:marLeft w:val="0"/>
      <w:marRight w:val="0"/>
      <w:marTop w:val="0"/>
      <w:marBottom w:val="0"/>
      <w:divBdr>
        <w:top w:val="none" w:sz="0" w:space="0" w:color="auto"/>
        <w:left w:val="none" w:sz="0" w:space="0" w:color="auto"/>
        <w:bottom w:val="none" w:sz="0" w:space="0" w:color="auto"/>
        <w:right w:val="none" w:sz="0" w:space="0" w:color="auto"/>
      </w:divBdr>
    </w:div>
    <w:div w:id="291137095">
      <w:bodyDiv w:val="1"/>
      <w:marLeft w:val="0"/>
      <w:marRight w:val="0"/>
      <w:marTop w:val="0"/>
      <w:marBottom w:val="0"/>
      <w:divBdr>
        <w:top w:val="none" w:sz="0" w:space="0" w:color="auto"/>
        <w:left w:val="none" w:sz="0" w:space="0" w:color="auto"/>
        <w:bottom w:val="none" w:sz="0" w:space="0" w:color="auto"/>
        <w:right w:val="none" w:sz="0" w:space="0" w:color="auto"/>
      </w:divBdr>
    </w:div>
    <w:div w:id="323898804">
      <w:bodyDiv w:val="1"/>
      <w:marLeft w:val="0"/>
      <w:marRight w:val="0"/>
      <w:marTop w:val="0"/>
      <w:marBottom w:val="0"/>
      <w:divBdr>
        <w:top w:val="none" w:sz="0" w:space="0" w:color="auto"/>
        <w:left w:val="none" w:sz="0" w:space="0" w:color="auto"/>
        <w:bottom w:val="none" w:sz="0" w:space="0" w:color="auto"/>
        <w:right w:val="none" w:sz="0" w:space="0" w:color="auto"/>
      </w:divBdr>
      <w:divsChild>
        <w:div w:id="445347209">
          <w:marLeft w:val="0"/>
          <w:marRight w:val="0"/>
          <w:marTop w:val="0"/>
          <w:marBottom w:val="0"/>
          <w:divBdr>
            <w:top w:val="none" w:sz="0" w:space="0" w:color="auto"/>
            <w:left w:val="none" w:sz="0" w:space="0" w:color="auto"/>
            <w:bottom w:val="none" w:sz="0" w:space="0" w:color="auto"/>
            <w:right w:val="none" w:sz="0" w:space="0" w:color="auto"/>
          </w:divBdr>
        </w:div>
        <w:div w:id="757823944">
          <w:marLeft w:val="0"/>
          <w:marRight w:val="0"/>
          <w:marTop w:val="0"/>
          <w:marBottom w:val="0"/>
          <w:divBdr>
            <w:top w:val="none" w:sz="0" w:space="0" w:color="auto"/>
            <w:left w:val="none" w:sz="0" w:space="0" w:color="auto"/>
            <w:bottom w:val="none" w:sz="0" w:space="0" w:color="auto"/>
            <w:right w:val="none" w:sz="0" w:space="0" w:color="auto"/>
          </w:divBdr>
        </w:div>
      </w:divsChild>
    </w:div>
    <w:div w:id="333609346">
      <w:bodyDiv w:val="1"/>
      <w:marLeft w:val="0"/>
      <w:marRight w:val="0"/>
      <w:marTop w:val="0"/>
      <w:marBottom w:val="0"/>
      <w:divBdr>
        <w:top w:val="none" w:sz="0" w:space="0" w:color="auto"/>
        <w:left w:val="none" w:sz="0" w:space="0" w:color="auto"/>
        <w:bottom w:val="none" w:sz="0" w:space="0" w:color="auto"/>
        <w:right w:val="none" w:sz="0" w:space="0" w:color="auto"/>
      </w:divBdr>
    </w:div>
    <w:div w:id="348919047">
      <w:bodyDiv w:val="1"/>
      <w:marLeft w:val="0"/>
      <w:marRight w:val="0"/>
      <w:marTop w:val="0"/>
      <w:marBottom w:val="0"/>
      <w:divBdr>
        <w:top w:val="none" w:sz="0" w:space="0" w:color="auto"/>
        <w:left w:val="none" w:sz="0" w:space="0" w:color="auto"/>
        <w:bottom w:val="none" w:sz="0" w:space="0" w:color="auto"/>
        <w:right w:val="none" w:sz="0" w:space="0" w:color="auto"/>
      </w:divBdr>
      <w:divsChild>
        <w:div w:id="6928518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4449315">
              <w:marLeft w:val="0"/>
              <w:marRight w:val="0"/>
              <w:marTop w:val="0"/>
              <w:marBottom w:val="0"/>
              <w:divBdr>
                <w:top w:val="none" w:sz="0" w:space="0" w:color="auto"/>
                <w:left w:val="none" w:sz="0" w:space="0" w:color="auto"/>
                <w:bottom w:val="none" w:sz="0" w:space="0" w:color="auto"/>
                <w:right w:val="none" w:sz="0" w:space="0" w:color="auto"/>
              </w:divBdr>
              <w:divsChild>
                <w:div w:id="211848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0691712">
      <w:bodyDiv w:val="1"/>
      <w:marLeft w:val="0"/>
      <w:marRight w:val="0"/>
      <w:marTop w:val="0"/>
      <w:marBottom w:val="0"/>
      <w:divBdr>
        <w:top w:val="none" w:sz="0" w:space="0" w:color="auto"/>
        <w:left w:val="none" w:sz="0" w:space="0" w:color="auto"/>
        <w:bottom w:val="none" w:sz="0" w:space="0" w:color="auto"/>
        <w:right w:val="none" w:sz="0" w:space="0" w:color="auto"/>
      </w:divBdr>
    </w:div>
    <w:div w:id="443111860">
      <w:bodyDiv w:val="1"/>
      <w:marLeft w:val="0"/>
      <w:marRight w:val="0"/>
      <w:marTop w:val="0"/>
      <w:marBottom w:val="0"/>
      <w:divBdr>
        <w:top w:val="none" w:sz="0" w:space="0" w:color="auto"/>
        <w:left w:val="none" w:sz="0" w:space="0" w:color="auto"/>
        <w:bottom w:val="none" w:sz="0" w:space="0" w:color="auto"/>
        <w:right w:val="none" w:sz="0" w:space="0" w:color="auto"/>
      </w:divBdr>
    </w:div>
    <w:div w:id="506676185">
      <w:bodyDiv w:val="1"/>
      <w:marLeft w:val="0"/>
      <w:marRight w:val="0"/>
      <w:marTop w:val="0"/>
      <w:marBottom w:val="0"/>
      <w:divBdr>
        <w:top w:val="none" w:sz="0" w:space="0" w:color="auto"/>
        <w:left w:val="none" w:sz="0" w:space="0" w:color="auto"/>
        <w:bottom w:val="none" w:sz="0" w:space="0" w:color="auto"/>
        <w:right w:val="none" w:sz="0" w:space="0" w:color="auto"/>
      </w:divBdr>
      <w:divsChild>
        <w:div w:id="126945560">
          <w:marLeft w:val="0"/>
          <w:marRight w:val="0"/>
          <w:marTop w:val="0"/>
          <w:marBottom w:val="375"/>
          <w:divBdr>
            <w:top w:val="none" w:sz="0" w:space="0" w:color="auto"/>
            <w:left w:val="none" w:sz="0" w:space="0" w:color="auto"/>
            <w:bottom w:val="none" w:sz="0" w:space="0" w:color="auto"/>
            <w:right w:val="none" w:sz="0" w:space="0" w:color="auto"/>
          </w:divBdr>
          <w:divsChild>
            <w:div w:id="1268393135">
              <w:marLeft w:val="0"/>
              <w:marRight w:val="0"/>
              <w:marTop w:val="0"/>
              <w:marBottom w:val="0"/>
              <w:divBdr>
                <w:top w:val="none" w:sz="0" w:space="0" w:color="auto"/>
                <w:left w:val="none" w:sz="0" w:space="0" w:color="auto"/>
                <w:bottom w:val="none" w:sz="0" w:space="0" w:color="auto"/>
                <w:right w:val="none" w:sz="0" w:space="0" w:color="auto"/>
              </w:divBdr>
            </w:div>
            <w:div w:id="1643149720">
              <w:marLeft w:val="0"/>
              <w:marRight w:val="0"/>
              <w:marTop w:val="0"/>
              <w:marBottom w:val="0"/>
              <w:divBdr>
                <w:top w:val="none" w:sz="0" w:space="0" w:color="auto"/>
                <w:left w:val="none" w:sz="0" w:space="0" w:color="auto"/>
                <w:bottom w:val="none" w:sz="0" w:space="0" w:color="auto"/>
                <w:right w:val="none" w:sz="0" w:space="0" w:color="auto"/>
              </w:divBdr>
            </w:div>
            <w:div w:id="2018337973">
              <w:marLeft w:val="0"/>
              <w:marRight w:val="0"/>
              <w:marTop w:val="0"/>
              <w:marBottom w:val="0"/>
              <w:divBdr>
                <w:top w:val="none" w:sz="0" w:space="0" w:color="auto"/>
                <w:left w:val="none" w:sz="0" w:space="0" w:color="auto"/>
                <w:bottom w:val="none" w:sz="0" w:space="0" w:color="auto"/>
                <w:right w:val="none" w:sz="0" w:space="0" w:color="auto"/>
              </w:divBdr>
            </w:div>
          </w:divsChild>
        </w:div>
        <w:div w:id="56784788">
          <w:marLeft w:val="0"/>
          <w:marRight w:val="0"/>
          <w:marTop w:val="0"/>
          <w:marBottom w:val="375"/>
          <w:divBdr>
            <w:top w:val="none" w:sz="0" w:space="0" w:color="auto"/>
            <w:left w:val="none" w:sz="0" w:space="0" w:color="auto"/>
            <w:bottom w:val="none" w:sz="0" w:space="0" w:color="auto"/>
            <w:right w:val="none" w:sz="0" w:space="0" w:color="auto"/>
          </w:divBdr>
          <w:divsChild>
            <w:div w:id="2068606573">
              <w:marLeft w:val="0"/>
              <w:marRight w:val="0"/>
              <w:marTop w:val="0"/>
              <w:marBottom w:val="0"/>
              <w:divBdr>
                <w:top w:val="none" w:sz="0" w:space="0" w:color="auto"/>
                <w:left w:val="none" w:sz="0" w:space="0" w:color="auto"/>
                <w:bottom w:val="none" w:sz="0" w:space="0" w:color="auto"/>
                <w:right w:val="none" w:sz="0" w:space="0" w:color="auto"/>
              </w:divBdr>
            </w:div>
            <w:div w:id="44454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75020">
      <w:bodyDiv w:val="1"/>
      <w:marLeft w:val="0"/>
      <w:marRight w:val="0"/>
      <w:marTop w:val="0"/>
      <w:marBottom w:val="0"/>
      <w:divBdr>
        <w:top w:val="none" w:sz="0" w:space="0" w:color="auto"/>
        <w:left w:val="none" w:sz="0" w:space="0" w:color="auto"/>
        <w:bottom w:val="none" w:sz="0" w:space="0" w:color="auto"/>
        <w:right w:val="none" w:sz="0" w:space="0" w:color="auto"/>
      </w:divBdr>
    </w:div>
    <w:div w:id="846948129">
      <w:bodyDiv w:val="1"/>
      <w:marLeft w:val="0"/>
      <w:marRight w:val="0"/>
      <w:marTop w:val="0"/>
      <w:marBottom w:val="0"/>
      <w:divBdr>
        <w:top w:val="none" w:sz="0" w:space="0" w:color="auto"/>
        <w:left w:val="none" w:sz="0" w:space="0" w:color="auto"/>
        <w:bottom w:val="none" w:sz="0" w:space="0" w:color="auto"/>
        <w:right w:val="none" w:sz="0" w:space="0" w:color="auto"/>
      </w:divBdr>
    </w:div>
    <w:div w:id="917592395">
      <w:bodyDiv w:val="1"/>
      <w:marLeft w:val="0"/>
      <w:marRight w:val="0"/>
      <w:marTop w:val="0"/>
      <w:marBottom w:val="0"/>
      <w:divBdr>
        <w:top w:val="none" w:sz="0" w:space="0" w:color="auto"/>
        <w:left w:val="none" w:sz="0" w:space="0" w:color="auto"/>
        <w:bottom w:val="none" w:sz="0" w:space="0" w:color="auto"/>
        <w:right w:val="none" w:sz="0" w:space="0" w:color="auto"/>
      </w:divBdr>
    </w:div>
    <w:div w:id="925922046">
      <w:bodyDiv w:val="1"/>
      <w:marLeft w:val="0"/>
      <w:marRight w:val="0"/>
      <w:marTop w:val="0"/>
      <w:marBottom w:val="0"/>
      <w:divBdr>
        <w:top w:val="none" w:sz="0" w:space="0" w:color="auto"/>
        <w:left w:val="none" w:sz="0" w:space="0" w:color="auto"/>
        <w:bottom w:val="none" w:sz="0" w:space="0" w:color="auto"/>
        <w:right w:val="none" w:sz="0" w:space="0" w:color="auto"/>
      </w:divBdr>
    </w:div>
    <w:div w:id="1040936579">
      <w:bodyDiv w:val="1"/>
      <w:marLeft w:val="0"/>
      <w:marRight w:val="0"/>
      <w:marTop w:val="0"/>
      <w:marBottom w:val="0"/>
      <w:divBdr>
        <w:top w:val="none" w:sz="0" w:space="0" w:color="auto"/>
        <w:left w:val="none" w:sz="0" w:space="0" w:color="auto"/>
        <w:bottom w:val="none" w:sz="0" w:space="0" w:color="auto"/>
        <w:right w:val="none" w:sz="0" w:space="0" w:color="auto"/>
      </w:divBdr>
    </w:div>
    <w:div w:id="1056509998">
      <w:bodyDiv w:val="1"/>
      <w:marLeft w:val="0"/>
      <w:marRight w:val="0"/>
      <w:marTop w:val="0"/>
      <w:marBottom w:val="0"/>
      <w:divBdr>
        <w:top w:val="none" w:sz="0" w:space="0" w:color="auto"/>
        <w:left w:val="none" w:sz="0" w:space="0" w:color="auto"/>
        <w:bottom w:val="none" w:sz="0" w:space="0" w:color="auto"/>
        <w:right w:val="none" w:sz="0" w:space="0" w:color="auto"/>
      </w:divBdr>
    </w:div>
    <w:div w:id="1098794256">
      <w:bodyDiv w:val="1"/>
      <w:marLeft w:val="0"/>
      <w:marRight w:val="0"/>
      <w:marTop w:val="0"/>
      <w:marBottom w:val="0"/>
      <w:divBdr>
        <w:top w:val="none" w:sz="0" w:space="0" w:color="auto"/>
        <w:left w:val="none" w:sz="0" w:space="0" w:color="auto"/>
        <w:bottom w:val="none" w:sz="0" w:space="0" w:color="auto"/>
        <w:right w:val="none" w:sz="0" w:space="0" w:color="auto"/>
      </w:divBdr>
    </w:div>
    <w:div w:id="1131826786">
      <w:bodyDiv w:val="1"/>
      <w:marLeft w:val="0"/>
      <w:marRight w:val="0"/>
      <w:marTop w:val="0"/>
      <w:marBottom w:val="0"/>
      <w:divBdr>
        <w:top w:val="none" w:sz="0" w:space="0" w:color="auto"/>
        <w:left w:val="none" w:sz="0" w:space="0" w:color="auto"/>
        <w:bottom w:val="none" w:sz="0" w:space="0" w:color="auto"/>
        <w:right w:val="none" w:sz="0" w:space="0" w:color="auto"/>
      </w:divBdr>
    </w:div>
    <w:div w:id="1321497806">
      <w:bodyDiv w:val="1"/>
      <w:marLeft w:val="0"/>
      <w:marRight w:val="0"/>
      <w:marTop w:val="0"/>
      <w:marBottom w:val="0"/>
      <w:divBdr>
        <w:top w:val="none" w:sz="0" w:space="0" w:color="auto"/>
        <w:left w:val="none" w:sz="0" w:space="0" w:color="auto"/>
        <w:bottom w:val="none" w:sz="0" w:space="0" w:color="auto"/>
        <w:right w:val="none" w:sz="0" w:space="0" w:color="auto"/>
      </w:divBdr>
      <w:divsChild>
        <w:div w:id="939025530">
          <w:marLeft w:val="0"/>
          <w:marRight w:val="0"/>
          <w:marTop w:val="0"/>
          <w:marBottom w:val="0"/>
          <w:divBdr>
            <w:top w:val="none" w:sz="0" w:space="0" w:color="auto"/>
            <w:left w:val="single" w:sz="48" w:space="19" w:color="2A2382"/>
            <w:bottom w:val="none" w:sz="0" w:space="0" w:color="auto"/>
            <w:right w:val="none" w:sz="0" w:space="0" w:color="auto"/>
          </w:divBdr>
        </w:div>
      </w:divsChild>
    </w:div>
    <w:div w:id="1325351147">
      <w:bodyDiv w:val="1"/>
      <w:marLeft w:val="0"/>
      <w:marRight w:val="0"/>
      <w:marTop w:val="0"/>
      <w:marBottom w:val="0"/>
      <w:divBdr>
        <w:top w:val="none" w:sz="0" w:space="0" w:color="auto"/>
        <w:left w:val="none" w:sz="0" w:space="0" w:color="auto"/>
        <w:bottom w:val="none" w:sz="0" w:space="0" w:color="auto"/>
        <w:right w:val="none" w:sz="0" w:space="0" w:color="auto"/>
      </w:divBdr>
    </w:div>
    <w:div w:id="1421024241">
      <w:bodyDiv w:val="1"/>
      <w:marLeft w:val="0"/>
      <w:marRight w:val="0"/>
      <w:marTop w:val="0"/>
      <w:marBottom w:val="0"/>
      <w:divBdr>
        <w:top w:val="none" w:sz="0" w:space="0" w:color="auto"/>
        <w:left w:val="none" w:sz="0" w:space="0" w:color="auto"/>
        <w:bottom w:val="none" w:sz="0" w:space="0" w:color="auto"/>
        <w:right w:val="none" w:sz="0" w:space="0" w:color="auto"/>
      </w:divBdr>
    </w:div>
    <w:div w:id="1424448294">
      <w:bodyDiv w:val="1"/>
      <w:marLeft w:val="0"/>
      <w:marRight w:val="0"/>
      <w:marTop w:val="0"/>
      <w:marBottom w:val="0"/>
      <w:divBdr>
        <w:top w:val="none" w:sz="0" w:space="0" w:color="auto"/>
        <w:left w:val="none" w:sz="0" w:space="0" w:color="auto"/>
        <w:bottom w:val="none" w:sz="0" w:space="0" w:color="auto"/>
        <w:right w:val="none" w:sz="0" w:space="0" w:color="auto"/>
      </w:divBdr>
    </w:div>
    <w:div w:id="1486124217">
      <w:bodyDiv w:val="1"/>
      <w:marLeft w:val="0"/>
      <w:marRight w:val="0"/>
      <w:marTop w:val="0"/>
      <w:marBottom w:val="0"/>
      <w:divBdr>
        <w:top w:val="none" w:sz="0" w:space="0" w:color="auto"/>
        <w:left w:val="none" w:sz="0" w:space="0" w:color="auto"/>
        <w:bottom w:val="none" w:sz="0" w:space="0" w:color="auto"/>
        <w:right w:val="none" w:sz="0" w:space="0" w:color="auto"/>
      </w:divBdr>
    </w:div>
    <w:div w:id="1516456297">
      <w:bodyDiv w:val="1"/>
      <w:marLeft w:val="0"/>
      <w:marRight w:val="0"/>
      <w:marTop w:val="0"/>
      <w:marBottom w:val="0"/>
      <w:divBdr>
        <w:top w:val="none" w:sz="0" w:space="0" w:color="auto"/>
        <w:left w:val="none" w:sz="0" w:space="0" w:color="auto"/>
        <w:bottom w:val="none" w:sz="0" w:space="0" w:color="auto"/>
        <w:right w:val="none" w:sz="0" w:space="0" w:color="auto"/>
      </w:divBdr>
    </w:div>
    <w:div w:id="1574004842">
      <w:bodyDiv w:val="1"/>
      <w:marLeft w:val="0"/>
      <w:marRight w:val="0"/>
      <w:marTop w:val="0"/>
      <w:marBottom w:val="0"/>
      <w:divBdr>
        <w:top w:val="none" w:sz="0" w:space="0" w:color="auto"/>
        <w:left w:val="none" w:sz="0" w:space="0" w:color="auto"/>
        <w:bottom w:val="none" w:sz="0" w:space="0" w:color="auto"/>
        <w:right w:val="none" w:sz="0" w:space="0" w:color="auto"/>
      </w:divBdr>
    </w:div>
    <w:div w:id="1575167831">
      <w:bodyDiv w:val="1"/>
      <w:marLeft w:val="0"/>
      <w:marRight w:val="0"/>
      <w:marTop w:val="0"/>
      <w:marBottom w:val="0"/>
      <w:divBdr>
        <w:top w:val="none" w:sz="0" w:space="0" w:color="auto"/>
        <w:left w:val="none" w:sz="0" w:space="0" w:color="auto"/>
        <w:bottom w:val="none" w:sz="0" w:space="0" w:color="auto"/>
        <w:right w:val="none" w:sz="0" w:space="0" w:color="auto"/>
      </w:divBdr>
    </w:div>
    <w:div w:id="1582253900">
      <w:bodyDiv w:val="1"/>
      <w:marLeft w:val="0"/>
      <w:marRight w:val="0"/>
      <w:marTop w:val="0"/>
      <w:marBottom w:val="0"/>
      <w:divBdr>
        <w:top w:val="none" w:sz="0" w:space="0" w:color="auto"/>
        <w:left w:val="none" w:sz="0" w:space="0" w:color="auto"/>
        <w:bottom w:val="none" w:sz="0" w:space="0" w:color="auto"/>
        <w:right w:val="none" w:sz="0" w:space="0" w:color="auto"/>
      </w:divBdr>
    </w:div>
    <w:div w:id="1595281248">
      <w:bodyDiv w:val="1"/>
      <w:marLeft w:val="0"/>
      <w:marRight w:val="0"/>
      <w:marTop w:val="0"/>
      <w:marBottom w:val="0"/>
      <w:divBdr>
        <w:top w:val="none" w:sz="0" w:space="0" w:color="auto"/>
        <w:left w:val="none" w:sz="0" w:space="0" w:color="auto"/>
        <w:bottom w:val="none" w:sz="0" w:space="0" w:color="auto"/>
        <w:right w:val="none" w:sz="0" w:space="0" w:color="auto"/>
      </w:divBdr>
    </w:div>
    <w:div w:id="1609315762">
      <w:bodyDiv w:val="1"/>
      <w:marLeft w:val="0"/>
      <w:marRight w:val="0"/>
      <w:marTop w:val="0"/>
      <w:marBottom w:val="0"/>
      <w:divBdr>
        <w:top w:val="none" w:sz="0" w:space="0" w:color="auto"/>
        <w:left w:val="none" w:sz="0" w:space="0" w:color="auto"/>
        <w:bottom w:val="none" w:sz="0" w:space="0" w:color="auto"/>
        <w:right w:val="none" w:sz="0" w:space="0" w:color="auto"/>
      </w:divBdr>
    </w:div>
    <w:div w:id="1626543774">
      <w:bodyDiv w:val="1"/>
      <w:marLeft w:val="0"/>
      <w:marRight w:val="0"/>
      <w:marTop w:val="0"/>
      <w:marBottom w:val="0"/>
      <w:divBdr>
        <w:top w:val="none" w:sz="0" w:space="0" w:color="auto"/>
        <w:left w:val="none" w:sz="0" w:space="0" w:color="auto"/>
        <w:bottom w:val="none" w:sz="0" w:space="0" w:color="auto"/>
        <w:right w:val="none" w:sz="0" w:space="0" w:color="auto"/>
      </w:divBdr>
    </w:div>
    <w:div w:id="1687290056">
      <w:bodyDiv w:val="1"/>
      <w:marLeft w:val="0"/>
      <w:marRight w:val="0"/>
      <w:marTop w:val="0"/>
      <w:marBottom w:val="0"/>
      <w:divBdr>
        <w:top w:val="none" w:sz="0" w:space="0" w:color="auto"/>
        <w:left w:val="none" w:sz="0" w:space="0" w:color="auto"/>
        <w:bottom w:val="none" w:sz="0" w:space="0" w:color="auto"/>
        <w:right w:val="none" w:sz="0" w:space="0" w:color="auto"/>
      </w:divBdr>
    </w:div>
    <w:div w:id="1772435292">
      <w:bodyDiv w:val="1"/>
      <w:marLeft w:val="0"/>
      <w:marRight w:val="0"/>
      <w:marTop w:val="0"/>
      <w:marBottom w:val="0"/>
      <w:divBdr>
        <w:top w:val="none" w:sz="0" w:space="0" w:color="auto"/>
        <w:left w:val="none" w:sz="0" w:space="0" w:color="auto"/>
        <w:bottom w:val="none" w:sz="0" w:space="0" w:color="auto"/>
        <w:right w:val="none" w:sz="0" w:space="0" w:color="auto"/>
      </w:divBdr>
    </w:div>
    <w:div w:id="1775518627">
      <w:bodyDiv w:val="1"/>
      <w:marLeft w:val="0"/>
      <w:marRight w:val="0"/>
      <w:marTop w:val="0"/>
      <w:marBottom w:val="0"/>
      <w:divBdr>
        <w:top w:val="none" w:sz="0" w:space="0" w:color="auto"/>
        <w:left w:val="none" w:sz="0" w:space="0" w:color="auto"/>
        <w:bottom w:val="none" w:sz="0" w:space="0" w:color="auto"/>
        <w:right w:val="none" w:sz="0" w:space="0" w:color="auto"/>
      </w:divBdr>
    </w:div>
    <w:div w:id="1804107381">
      <w:bodyDiv w:val="1"/>
      <w:marLeft w:val="0"/>
      <w:marRight w:val="0"/>
      <w:marTop w:val="0"/>
      <w:marBottom w:val="0"/>
      <w:divBdr>
        <w:top w:val="none" w:sz="0" w:space="0" w:color="auto"/>
        <w:left w:val="none" w:sz="0" w:space="0" w:color="auto"/>
        <w:bottom w:val="none" w:sz="0" w:space="0" w:color="auto"/>
        <w:right w:val="none" w:sz="0" w:space="0" w:color="auto"/>
      </w:divBdr>
    </w:div>
    <w:div w:id="1819880603">
      <w:bodyDiv w:val="1"/>
      <w:marLeft w:val="0"/>
      <w:marRight w:val="0"/>
      <w:marTop w:val="0"/>
      <w:marBottom w:val="0"/>
      <w:divBdr>
        <w:top w:val="none" w:sz="0" w:space="0" w:color="auto"/>
        <w:left w:val="none" w:sz="0" w:space="0" w:color="auto"/>
        <w:bottom w:val="none" w:sz="0" w:space="0" w:color="auto"/>
        <w:right w:val="none" w:sz="0" w:space="0" w:color="auto"/>
      </w:divBdr>
      <w:divsChild>
        <w:div w:id="13302575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7786117">
              <w:marLeft w:val="0"/>
              <w:marRight w:val="0"/>
              <w:marTop w:val="0"/>
              <w:marBottom w:val="0"/>
              <w:divBdr>
                <w:top w:val="none" w:sz="0" w:space="0" w:color="auto"/>
                <w:left w:val="none" w:sz="0" w:space="0" w:color="auto"/>
                <w:bottom w:val="none" w:sz="0" w:space="0" w:color="auto"/>
                <w:right w:val="none" w:sz="0" w:space="0" w:color="auto"/>
              </w:divBdr>
              <w:divsChild>
                <w:div w:id="174576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332454">
      <w:bodyDiv w:val="1"/>
      <w:marLeft w:val="0"/>
      <w:marRight w:val="0"/>
      <w:marTop w:val="0"/>
      <w:marBottom w:val="0"/>
      <w:divBdr>
        <w:top w:val="none" w:sz="0" w:space="0" w:color="auto"/>
        <w:left w:val="none" w:sz="0" w:space="0" w:color="auto"/>
        <w:bottom w:val="none" w:sz="0" w:space="0" w:color="auto"/>
        <w:right w:val="none" w:sz="0" w:space="0" w:color="auto"/>
      </w:divBdr>
    </w:div>
    <w:div w:id="1985115520">
      <w:bodyDiv w:val="1"/>
      <w:marLeft w:val="0"/>
      <w:marRight w:val="0"/>
      <w:marTop w:val="0"/>
      <w:marBottom w:val="0"/>
      <w:divBdr>
        <w:top w:val="none" w:sz="0" w:space="0" w:color="auto"/>
        <w:left w:val="none" w:sz="0" w:space="0" w:color="auto"/>
        <w:bottom w:val="none" w:sz="0" w:space="0" w:color="auto"/>
        <w:right w:val="none" w:sz="0" w:space="0" w:color="auto"/>
      </w:divBdr>
    </w:div>
    <w:div w:id="2001149759">
      <w:bodyDiv w:val="1"/>
      <w:marLeft w:val="0"/>
      <w:marRight w:val="0"/>
      <w:marTop w:val="0"/>
      <w:marBottom w:val="0"/>
      <w:divBdr>
        <w:top w:val="none" w:sz="0" w:space="0" w:color="auto"/>
        <w:left w:val="none" w:sz="0" w:space="0" w:color="auto"/>
        <w:bottom w:val="none" w:sz="0" w:space="0" w:color="auto"/>
        <w:right w:val="none" w:sz="0" w:space="0" w:color="auto"/>
      </w:divBdr>
    </w:div>
    <w:div w:id="2011444764">
      <w:bodyDiv w:val="1"/>
      <w:marLeft w:val="0"/>
      <w:marRight w:val="0"/>
      <w:marTop w:val="0"/>
      <w:marBottom w:val="0"/>
      <w:divBdr>
        <w:top w:val="none" w:sz="0" w:space="0" w:color="auto"/>
        <w:left w:val="none" w:sz="0" w:space="0" w:color="auto"/>
        <w:bottom w:val="none" w:sz="0" w:space="0" w:color="auto"/>
        <w:right w:val="none" w:sz="0" w:space="0" w:color="auto"/>
      </w:divBdr>
    </w:div>
    <w:div w:id="2011828421">
      <w:bodyDiv w:val="1"/>
      <w:marLeft w:val="0"/>
      <w:marRight w:val="0"/>
      <w:marTop w:val="0"/>
      <w:marBottom w:val="0"/>
      <w:divBdr>
        <w:top w:val="none" w:sz="0" w:space="0" w:color="auto"/>
        <w:left w:val="none" w:sz="0" w:space="0" w:color="auto"/>
        <w:bottom w:val="none" w:sz="0" w:space="0" w:color="auto"/>
        <w:right w:val="none" w:sz="0" w:space="0" w:color="auto"/>
      </w:divBdr>
    </w:div>
    <w:div w:id="20778961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www.ling.ohio-state.edu/~kbck/" TargetMode="External"/><Relationship Id="rId21" Type="http://schemas.openxmlformats.org/officeDocument/2006/relationships/hyperlink" Target="https://www.dummies.com/store/product/Grant-Writing-For-Dummies-6th-Edition.productCd-1119280125.html" TargetMode="External"/><Relationship Id="rId42" Type="http://schemas.openxmlformats.org/officeDocument/2006/relationships/hyperlink" Target="https://sociolinguisticdatacollection.com/teaching-exercises/" TargetMode="External"/><Relationship Id="rId63" Type="http://schemas.openxmlformats.org/officeDocument/2006/relationships/hyperlink" Target="https://sociolinguisticdatacollection.com/teaching-exercises/" TargetMode="External"/><Relationship Id="rId84" Type="http://schemas.openxmlformats.org/officeDocument/2006/relationships/hyperlink" Target="https://seedfunding.stanford.edu/" TargetMode="External"/><Relationship Id="rId138" Type="http://schemas.openxmlformats.org/officeDocument/2006/relationships/hyperlink" Target="http://www.csueastbay.edu/directory/profiles/ages/wongandrew.html" TargetMode="External"/><Relationship Id="rId107" Type="http://schemas.openxmlformats.org/officeDocument/2006/relationships/hyperlink" Target="http://www.ntid.rit.edu/aslie/faculty-and-staff" TargetMode="External"/><Relationship Id="rId11" Type="http://schemas.openxmlformats.org/officeDocument/2006/relationships/hyperlink" Target="https://us.sagepub.com/en-us/nam/doing-research-in-the-real-world/book275378" TargetMode="External"/><Relationship Id="rId32" Type="http://schemas.openxmlformats.org/officeDocument/2006/relationships/hyperlink" Target="http://www.ncsu.edu/linguistics/wolfram.php" TargetMode="External"/><Relationship Id="rId37" Type="http://schemas.openxmlformats.org/officeDocument/2006/relationships/hyperlink" Target="https://eric.ed.gov/?id=ED581117" TargetMode="External"/><Relationship Id="rId53" Type="http://schemas.openxmlformats.org/officeDocument/2006/relationships/hyperlink" Target="https://arts.uottawa.ca/lettres/personnes/martineau-france" TargetMode="External"/><Relationship Id="rId58" Type="http://schemas.openxmlformats.org/officeDocument/2006/relationships/hyperlink" Target="https://www.sfu.ca/french/en/people/faculty/cvigouro.html" TargetMode="External"/><Relationship Id="rId74" Type="http://schemas.openxmlformats.org/officeDocument/2006/relationships/hyperlink" Target="https://www.caaasa.org/" TargetMode="External"/><Relationship Id="rId79" Type="http://schemas.openxmlformats.org/officeDocument/2006/relationships/hyperlink" Target="https://unza-zm.academia.edu/RobertSerpell" TargetMode="External"/><Relationship Id="rId102" Type="http://schemas.openxmlformats.org/officeDocument/2006/relationships/hyperlink" Target="https://qmul.academia.edu/JackieJiaLou" TargetMode="External"/><Relationship Id="rId123" Type="http://schemas.openxmlformats.org/officeDocument/2006/relationships/hyperlink" Target="https://deepblue.lib.umich.edu/bitstream/handle/2027.42/120667/faheemah_1.pdf?sequence=1" TargetMode="External"/><Relationship Id="rId128" Type="http://schemas.openxmlformats.org/officeDocument/2006/relationships/hyperlink" Target="http://www.american.edu/cas/faculty/nbaron.cfm" TargetMode="External"/><Relationship Id="rId5" Type="http://schemas.openxmlformats.org/officeDocument/2006/relationships/hyperlink" Target="mailto:acharityhudley@stanford.edu" TargetMode="External"/><Relationship Id="rId90" Type="http://schemas.openxmlformats.org/officeDocument/2006/relationships/hyperlink" Target="https://sociolinguisticdatacollection.com/teaching-exercises/" TargetMode="External"/><Relationship Id="rId95" Type="http://schemas.openxmlformats.org/officeDocument/2006/relationships/hyperlink" Target="https://doi.org/10.1177/0031721717690363" TargetMode="External"/><Relationship Id="rId22" Type="http://schemas.openxmlformats.org/officeDocument/2006/relationships/hyperlink" Target="https://www.naacpldf.org/press-release/nikole-hannah-jones-issues-statement-on-decision-to-decline-tenure-offer-at-university-of-north-carolina-chapel-hill-and-to-accept-knight-chair-appointment-at-howard-university/" TargetMode="External"/><Relationship Id="rId27" Type="http://schemas.openxmlformats.org/officeDocument/2006/relationships/hyperlink" Target="https://sociolinguisticmethods.files.wordpress.com/2018/01/9781138691377_chapter-1.pdf" TargetMode="External"/><Relationship Id="rId43" Type="http://schemas.openxmlformats.org/officeDocument/2006/relationships/hyperlink" Target="http://pacific.socsci.uva.nl/besnier/" TargetMode="External"/><Relationship Id="rId48" Type="http://schemas.openxmlformats.org/officeDocument/2006/relationships/hyperlink" Target="http://www.jstor.org/stable/41341143" TargetMode="External"/><Relationship Id="rId64" Type="http://schemas.openxmlformats.org/officeDocument/2006/relationships/hyperlink" Target="http://www.birmingham.ac.uk/staff/profiles/elal/page-ruth.aspx" TargetMode="External"/><Relationship Id="rId69" Type="http://schemas.openxmlformats.org/officeDocument/2006/relationships/hyperlink" Target="https://cabse.org/" TargetMode="External"/><Relationship Id="rId113" Type="http://schemas.openxmlformats.org/officeDocument/2006/relationships/hyperlink" Target="http://www.lel.ed.ac.uk/~lhlew/index.html" TargetMode="External"/><Relationship Id="rId118" Type="http://schemas.openxmlformats.org/officeDocument/2006/relationships/hyperlink" Target="https://sociolinguisticdatacollection.com/teaching-exercises/" TargetMode="External"/><Relationship Id="rId134" Type="http://schemas.openxmlformats.org/officeDocument/2006/relationships/hyperlink" Target="https://sites.google.com/site/jennifersclafaniphd/" TargetMode="External"/><Relationship Id="rId139" Type="http://schemas.openxmlformats.org/officeDocument/2006/relationships/hyperlink" Target="https://sociolinguisticdatacollection.com/teaching-exercises/" TargetMode="External"/><Relationship Id="rId80" Type="http://schemas.openxmlformats.org/officeDocument/2006/relationships/hyperlink" Target="http://www.latrobe.edu.au/school-education/staff/profile?uname=DStarks" TargetMode="External"/><Relationship Id="rId85" Type="http://schemas.openxmlformats.org/officeDocument/2006/relationships/hyperlink" Target="https://vpge.stanford.edu/fellowships-funding/all" TargetMode="External"/><Relationship Id="rId12" Type="http://schemas.openxmlformats.org/officeDocument/2006/relationships/hyperlink" Target="https://www.peterlang.com/abstract/title/23234?rskey=rXls4A&amp;result=3" TargetMode="External"/><Relationship Id="rId17" Type="http://schemas.openxmlformats.org/officeDocument/2006/relationships/hyperlink" Target="https://sociolinguisticdatacollection.com/" TargetMode="External"/><Relationship Id="rId33" Type="http://schemas.openxmlformats.org/officeDocument/2006/relationships/hyperlink" Target="https://www.coastal.edu/humanities/faculty/details.html?x=547" TargetMode="External"/><Relationship Id="rId38" Type="http://schemas.openxmlformats.org/officeDocument/2006/relationships/hyperlink" Target="https://journals.uncc.edu/urbaned/article/view/350" TargetMode="External"/><Relationship Id="rId59" Type="http://schemas.openxmlformats.org/officeDocument/2006/relationships/hyperlink" Target="http://www-personal.umich.edu/~rqueen/Personal/Welcome.html" TargetMode="External"/><Relationship Id="rId103" Type="http://schemas.openxmlformats.org/officeDocument/2006/relationships/hyperlink" Target="https://sociolinguisticdatacollection.com/teaching-exercises/" TargetMode="External"/><Relationship Id="rId108" Type="http://schemas.openxmlformats.org/officeDocument/2006/relationships/hyperlink" Target="https://sociolinguisticdatacollection.com/videos/" TargetMode="External"/><Relationship Id="rId124" Type="http://schemas.openxmlformats.org/officeDocument/2006/relationships/hyperlink" Target="https://www.mcgill.ca/linguistics/people/faculty/boberg" TargetMode="External"/><Relationship Id="rId129" Type="http://schemas.openxmlformats.org/officeDocument/2006/relationships/hyperlink" Target="http://laurelmackenzie.com/" TargetMode="External"/><Relationship Id="rId54" Type="http://schemas.openxmlformats.org/officeDocument/2006/relationships/hyperlink" Target="http://www.yorku.ca/pangerme/philipp.htm" TargetMode="External"/><Relationship Id="rId70" Type="http://schemas.openxmlformats.org/officeDocument/2006/relationships/hyperlink" Target="https://www.nabse.org/membership/" TargetMode="External"/><Relationship Id="rId75" Type="http://schemas.openxmlformats.org/officeDocument/2006/relationships/hyperlink" Target="https://www.thecenterblacked.org/professional-learning" TargetMode="External"/><Relationship Id="rId91" Type="http://schemas.openxmlformats.org/officeDocument/2006/relationships/hyperlink" Target="http://people.umass.edu/lisag/" TargetMode="External"/><Relationship Id="rId96" Type="http://schemas.openxmlformats.org/officeDocument/2006/relationships/hyperlink" Target="https://www.npr.org/sections/ed/2016/11/04/500247228/the-burden-on-black-teachers-i-dont-belong-at-your-table" TargetMode="External"/><Relationship Id="rId140" Type="http://schemas.openxmlformats.org/officeDocument/2006/relationships/hyperlink" Target="https://cri.fiu.edu/faculty/phillip-carter/" TargetMode="External"/><Relationship Id="rId1" Type="http://schemas.openxmlformats.org/officeDocument/2006/relationships/numbering" Target="numbering.xml"/><Relationship Id="rId6" Type="http://schemas.openxmlformats.org/officeDocument/2006/relationships/hyperlink" Target="https://stanford.zoom.us/my/acharityhudley" TargetMode="External"/><Relationship Id="rId23" Type="http://schemas.openxmlformats.org/officeDocument/2006/relationships/hyperlink" Target="https://www.insidehighered.com/news/2020/10/21/scholars-talk-about-being-black-campus-2020" TargetMode="External"/><Relationship Id="rId28" Type="http://schemas.openxmlformats.org/officeDocument/2006/relationships/hyperlink" Target="http://christinemallinson.com/" TargetMode="External"/><Relationship Id="rId49" Type="http://schemas.openxmlformats.org/officeDocument/2006/relationships/hyperlink" Target="https://files.eric.ed.gov/fulltext/EJ794734.pdf" TargetMode="External"/><Relationship Id="rId114" Type="http://schemas.openxmlformats.org/officeDocument/2006/relationships/hyperlink" Target="https://about.me/bartekplichta" TargetMode="External"/><Relationship Id="rId119" Type="http://schemas.openxmlformats.org/officeDocument/2006/relationships/hyperlink" Target="http://www.american.edu/cas/faculty/nbaron.cfm" TargetMode="External"/><Relationship Id="rId44" Type="http://schemas.openxmlformats.org/officeDocument/2006/relationships/hyperlink" Target="http://lalzimman.com/" TargetMode="External"/><Relationship Id="rId60" Type="http://schemas.openxmlformats.org/officeDocument/2006/relationships/hyperlink" Target="https://sociolinguisticdatacollection.com/teaching-exercises/" TargetMode="External"/><Relationship Id="rId65" Type="http://schemas.openxmlformats.org/officeDocument/2006/relationships/hyperlink" Target="http://www.oulu.fi/englishphilology/personnel/steven-coats" TargetMode="External"/><Relationship Id="rId81" Type="http://schemas.openxmlformats.org/officeDocument/2006/relationships/hyperlink" Target="https://www.nsf.gov/od/broadeningparticipation/bp.jsp" TargetMode="External"/><Relationship Id="rId86" Type="http://schemas.openxmlformats.org/officeDocument/2006/relationships/hyperlink" Target="https://sociolinguisticmethods.files.wordpress.com/2018/01/9781138691377_chapter-15.pdf" TargetMode="External"/><Relationship Id="rId130" Type="http://schemas.openxmlformats.org/officeDocument/2006/relationships/hyperlink" Target="https://sociolinguisticdatacollection.com/teaching-exercises/" TargetMode="External"/><Relationship Id="rId135" Type="http://schemas.openxmlformats.org/officeDocument/2006/relationships/hyperlink" Target="http://sfkiesling.squarespace.com/" TargetMode="External"/><Relationship Id="rId13" Type="http://schemas.openxmlformats.org/officeDocument/2006/relationships/hyperlink" Target="https://www.tcpress.com/understanding-english-language-variation-in-u.s.-schools-9780807751480" TargetMode="External"/><Relationship Id="rId18" Type="http://schemas.openxmlformats.org/officeDocument/2006/relationships/hyperlink" Target="https://www.routledge.com/Data-Collection-in-Sociolinguistics-Methods-and-Applications-Second-Edition/Mallinson-Childs-Van-Herk/p/book/9781138691377" TargetMode="External"/><Relationship Id="rId39" Type="http://schemas.openxmlformats.org/officeDocument/2006/relationships/hyperlink" Target="https://in.nau.edu/wp-content/uploads/sites/135/2018/08/Ethical-Dilemmas-in-African-American-Faculty-Representation-ek.pdf" TargetMode="External"/><Relationship Id="rId109" Type="http://schemas.openxmlformats.org/officeDocument/2006/relationships/hyperlink" Target="http://english.uncc.edu/people/davis-boyd-h-phd" TargetMode="External"/><Relationship Id="rId34" Type="http://schemas.openxmlformats.org/officeDocument/2006/relationships/hyperlink" Target="http://www.dartmouth.edu/~jstanford/" TargetMode="External"/><Relationship Id="rId50" Type="http://schemas.openxmlformats.org/officeDocument/2006/relationships/hyperlink" Target="https://ssir.org/articles/entry/listening_to_black_parents" TargetMode="External"/><Relationship Id="rId55" Type="http://schemas.openxmlformats.org/officeDocument/2006/relationships/hyperlink" Target="https://english.duke.edu/people/ronald-r-butters" TargetMode="External"/><Relationship Id="rId76" Type="http://schemas.openxmlformats.org/officeDocument/2006/relationships/hyperlink" Target="http://annecharityhudley.com/" TargetMode="External"/><Relationship Id="rId97" Type="http://schemas.openxmlformats.org/officeDocument/2006/relationships/hyperlink" Target="https://doi.org/10.3102/0034654318760785" TargetMode="External"/><Relationship Id="rId104" Type="http://schemas.openxmlformats.org/officeDocument/2006/relationships/hyperlink" Target="https://sociolinguisticdatacollection.com/teaching-exercises/" TargetMode="External"/><Relationship Id="rId120" Type="http://schemas.openxmlformats.org/officeDocument/2006/relationships/hyperlink" Target="http://laurelmackenzie.com/" TargetMode="External"/><Relationship Id="rId125" Type="http://schemas.openxmlformats.org/officeDocument/2006/relationships/hyperlink" Target="https://sociolinguisticdatacollection.com/teaching-exercises/" TargetMode="External"/><Relationship Id="rId141" Type="http://schemas.openxmlformats.org/officeDocument/2006/relationships/fontTable" Target="fontTable.xml"/><Relationship Id="rId7" Type="http://schemas.openxmlformats.org/officeDocument/2006/relationships/hyperlink" Target="https://studentlearning.stanford.edu/" TargetMode="External"/><Relationship Id="rId71" Type="http://schemas.openxmlformats.org/officeDocument/2006/relationships/hyperlink" Target="https://www.blackteacherproject.org/" TargetMode="External"/><Relationship Id="rId92" Type="http://schemas.openxmlformats.org/officeDocument/2006/relationships/hyperlink" Target="https://unza-zm.academia.edu/RobertSerpell" TargetMode="External"/><Relationship Id="rId2" Type="http://schemas.openxmlformats.org/officeDocument/2006/relationships/styles" Target="styles.xml"/><Relationship Id="rId29" Type="http://schemas.openxmlformats.org/officeDocument/2006/relationships/hyperlink" Target="https://www.researchgate.net/profile/Barbara_Horvath4" TargetMode="External"/><Relationship Id="rId24" Type="http://schemas.openxmlformats.org/officeDocument/2006/relationships/hyperlink" Target="https://www.insidehighered.com/news/2020/10/21/scholars-talk-about-being-black-campus-2020" TargetMode="External"/><Relationship Id="rId40" Type="http://schemas.openxmlformats.org/officeDocument/2006/relationships/hyperlink" Target="https://www.brown.edu/research/research-ethics/Ethics-Health-Bibliographies-AfricanAmerican-Articles" TargetMode="External"/><Relationship Id="rId45" Type="http://schemas.openxmlformats.org/officeDocument/2006/relationships/hyperlink" Target="https://www.uwlax.edu/profile/smann/" TargetMode="External"/><Relationship Id="rId66" Type="http://schemas.openxmlformats.org/officeDocument/2006/relationships/hyperlink" Target="https://doi.org/10.1007/s11422-016-9743-7" TargetMode="External"/><Relationship Id="rId87" Type="http://schemas.openxmlformats.org/officeDocument/2006/relationships/hyperlink" Target="http://christinemallinson.com/" TargetMode="External"/><Relationship Id="rId110" Type="http://schemas.openxmlformats.org/officeDocument/2006/relationships/hyperlink" Target="http://www.mun.ca/linguistics/people/faculty/dedecker.php" TargetMode="External"/><Relationship Id="rId115" Type="http://schemas.openxmlformats.org/officeDocument/2006/relationships/hyperlink" Target="https://www.mcgill.ca/linguistics/people/faculty/boberg" TargetMode="External"/><Relationship Id="rId131" Type="http://schemas.openxmlformats.org/officeDocument/2006/relationships/hyperlink" Target="https://www.penguinrandomhouse.com/books/676295/the-spirit-of-our-work-by-cynthia-b-dillard/" TargetMode="External"/><Relationship Id="rId136" Type="http://schemas.openxmlformats.org/officeDocument/2006/relationships/hyperlink" Target="https://sociolinguisticdatacollection.com/teaching-exercises/" TargetMode="External"/><Relationship Id="rId61" Type="http://schemas.openxmlformats.org/officeDocument/2006/relationships/hyperlink" Target="http://artsandsciences.sc.edu/engl/tracey-weldon" TargetMode="External"/><Relationship Id="rId82" Type="http://schemas.openxmlformats.org/officeDocument/2006/relationships/hyperlink" Target="https://www2.ed.gov/fund/grants-apply.html" TargetMode="External"/><Relationship Id="rId19" Type="http://schemas.openxmlformats.org/officeDocument/2006/relationships/hyperlink" Target="https://us.sagepub.com/en-us/nam/humanizing-research/book237762" TargetMode="External"/><Relationship Id="rId14" Type="http://schemas.openxmlformats.org/officeDocument/2006/relationships/hyperlink" Target="https://charityhudleymallinson.com/book/" TargetMode="External"/><Relationship Id="rId30" Type="http://schemas.openxmlformats.org/officeDocument/2006/relationships/hyperlink" Target="https://sociolinguisticdatacollection.com/teaching-exercises/" TargetMode="External"/><Relationship Id="rId35" Type="http://schemas.openxmlformats.org/officeDocument/2006/relationships/hyperlink" Target="http://as-cascade.syr.edu/profiles/pages/habib-rania.html" TargetMode="External"/><Relationship Id="rId56" Type="http://schemas.openxmlformats.org/officeDocument/2006/relationships/hyperlink" Target="http://web.uvic.ca/ling/faculty/adarcy.htm" TargetMode="External"/><Relationship Id="rId77" Type="http://schemas.openxmlformats.org/officeDocument/2006/relationships/hyperlink" Target="https://sociolinguisticdatacollection.com/teaching-exercises/" TargetMode="External"/><Relationship Id="rId100" Type="http://schemas.openxmlformats.org/officeDocument/2006/relationships/hyperlink" Target="http://www.latrobe.edu.au/humanities/about/staff/academic/profile?uname=JWalker" TargetMode="External"/><Relationship Id="rId105" Type="http://schemas.openxmlformats.org/officeDocument/2006/relationships/hyperlink" Target="http://www.ccunix.ccu.edu.tw/~lngrau/" TargetMode="External"/><Relationship Id="rId126" Type="http://schemas.openxmlformats.org/officeDocument/2006/relationships/hyperlink" Target="http://www.ling.ohio-state.edu/~kbck/" TargetMode="External"/><Relationship Id="rId8" Type="http://schemas.openxmlformats.org/officeDocument/2006/relationships/hyperlink" Target="https://communitystandards.stanford.edu/policies-and-guidance/honor-code" TargetMode="External"/><Relationship Id="rId51" Type="http://schemas.openxmlformats.org/officeDocument/2006/relationships/hyperlink" Target="http://www.uni-regensburg.de/language-literature-culture/english-linguistics/staff/schneider/index.html" TargetMode="External"/><Relationship Id="rId72" Type="http://schemas.openxmlformats.org/officeDocument/2006/relationships/hyperlink" Target="https://jobstars.com/black-professional-associations-organizations/" TargetMode="External"/><Relationship Id="rId93" Type="http://schemas.openxmlformats.org/officeDocument/2006/relationships/hyperlink" Target="http://www.latrobe.edu.au/school-education/staff/profile?uname=DStarks" TargetMode="External"/><Relationship Id="rId98" Type="http://schemas.openxmlformats.org/officeDocument/2006/relationships/hyperlink" Target="https://sociolinguisticdatacollection.com/teaching-exercises/" TargetMode="External"/><Relationship Id="rId121" Type="http://schemas.openxmlformats.org/officeDocument/2006/relationships/hyperlink" Target="https://sociolinguisticdatacollection.com/teaching-exercises/" TargetMode="External"/><Relationship Id="rId142"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hyperlink" Target="https://theundefeated.com/features/teachers-suffer-from-racial-battle-fatigue-after-a-year-of-pandemic-and-police-killings/" TargetMode="External"/><Relationship Id="rId46" Type="http://schemas.openxmlformats.org/officeDocument/2006/relationships/hyperlink" Target="http://www.yorku.ca/sehrlich/" TargetMode="External"/><Relationship Id="rId67" Type="http://schemas.openxmlformats.org/officeDocument/2006/relationships/hyperlink" Target="https://www.wiley.com/en-us/The+Dreamkeepers%3A+Successful+Teachers+of+African+American+Children%2C+2nd+Edition-p-9781118622988" TargetMode="External"/><Relationship Id="rId116" Type="http://schemas.openxmlformats.org/officeDocument/2006/relationships/hyperlink" Target="https://sociolinguisticdatacollection.com/teaching-exercises/" TargetMode="External"/><Relationship Id="rId137" Type="http://schemas.openxmlformats.org/officeDocument/2006/relationships/hyperlink" Target="http://www.leeds.ac.uk/arts/people/20030/faculty_of_arts/person/1098/clive_upton" TargetMode="External"/><Relationship Id="rId20" Type="http://schemas.openxmlformats.org/officeDocument/2006/relationships/hyperlink" Target="https://us.sagepub.com/en-us/nam/designing-and-conducting-mixed-methods-research/book241842" TargetMode="External"/><Relationship Id="rId41" Type="http://schemas.openxmlformats.org/officeDocument/2006/relationships/hyperlink" Target="http://www.csuchico.edu/engl/faculty-staff/trechter-sara.shtml" TargetMode="External"/><Relationship Id="rId62" Type="http://schemas.openxmlformats.org/officeDocument/2006/relationships/hyperlink" Target="http://www.iub.edu/~engweb/faculty/profile_mAdams.shtml" TargetMode="External"/><Relationship Id="rId83" Type="http://schemas.openxmlformats.org/officeDocument/2006/relationships/hyperlink" Target="https://undergrad.stanford.edu/opportunities/research/get-funded" TargetMode="External"/><Relationship Id="rId88" Type="http://schemas.openxmlformats.org/officeDocument/2006/relationships/hyperlink" Target="https://sociolinguisticdatacollection.com/teaching-exercises/" TargetMode="External"/><Relationship Id="rId111" Type="http://schemas.openxmlformats.org/officeDocument/2006/relationships/hyperlink" Target="http://www.jennifernycz.com/" TargetMode="External"/><Relationship Id="rId132" Type="http://schemas.openxmlformats.org/officeDocument/2006/relationships/hyperlink" Target="https://ed.stanford.edu/sites/default/files/the_mentors_dilemma.pdf" TargetMode="External"/><Relationship Id="rId15" Type="http://schemas.openxmlformats.org/officeDocument/2006/relationships/hyperlink" Target="https://www.wiley.com/en-us/The+Dreamkeepers%3A+Successful+Teachers+of+African+American+Children%2C+2nd+Edition-p-9781118622988" TargetMode="External"/><Relationship Id="rId36" Type="http://schemas.openxmlformats.org/officeDocument/2006/relationships/hyperlink" Target="https://scholar.google.com/citations?user=FVoyyqsAAAAJ&amp;hl=en" TargetMode="External"/><Relationship Id="rId57" Type="http://schemas.openxmlformats.org/officeDocument/2006/relationships/hyperlink" Target="https://sociolinguisticdatacollection.com/videos/" TargetMode="External"/><Relationship Id="rId106" Type="http://schemas.openxmlformats.org/officeDocument/2006/relationships/hyperlink" Target="https://www.gallaudet.edu/linguistics/professor-emeritus/lucas-ceil.html" TargetMode="External"/><Relationship Id="rId127" Type="http://schemas.openxmlformats.org/officeDocument/2006/relationships/hyperlink" Target="https://sociolinguisticdatacollection.com/teaching-exercises/" TargetMode="External"/><Relationship Id="rId10" Type="http://schemas.openxmlformats.org/officeDocument/2006/relationships/hyperlink" Target="http://oae.stanford.edu" TargetMode="External"/><Relationship Id="rId31" Type="http://schemas.openxmlformats.org/officeDocument/2006/relationships/hyperlink" Target="https://cfs.osu.edu/people/farr-18" TargetMode="External"/><Relationship Id="rId52" Type="http://schemas.openxmlformats.org/officeDocument/2006/relationships/hyperlink" Target="https://sociolinguisticdatacollection.com/teaching-exercises/" TargetMode="External"/><Relationship Id="rId73" Type="http://schemas.openxmlformats.org/officeDocument/2006/relationships/hyperlink" Target="https://www.greatvaluecolleges.net/organizations-boosting-african-american-educational-achievement/" TargetMode="External"/><Relationship Id="rId78" Type="http://schemas.openxmlformats.org/officeDocument/2006/relationships/hyperlink" Target="http://people.umass.edu/lisag/" TargetMode="External"/><Relationship Id="rId94" Type="http://schemas.openxmlformats.org/officeDocument/2006/relationships/hyperlink" Target="https://www.nytimes.com/2021/10/10/us/politics/maryland-superintendent-racism-black-lives-matter.html" TargetMode="External"/><Relationship Id="rId99" Type="http://schemas.openxmlformats.org/officeDocument/2006/relationships/hyperlink" Target="http://www.johnrickford.com/" TargetMode="External"/><Relationship Id="rId101" Type="http://schemas.openxmlformats.org/officeDocument/2006/relationships/hyperlink" Target="http://patriciacauseynichols.com/" TargetMode="External"/><Relationship Id="rId122" Type="http://schemas.openxmlformats.org/officeDocument/2006/relationships/hyperlink" Target="https://digitalcommons.odu.edu/cgi/viewcontent.cgi?article=1001&amp;context=teachinglearning_fac_pubs" TargetMode="External"/><Relationship Id="rId4" Type="http://schemas.openxmlformats.org/officeDocument/2006/relationships/webSettings" Target="webSettings.xml"/><Relationship Id="rId9" Type="http://schemas.openxmlformats.org/officeDocument/2006/relationships/hyperlink" Target="https://www.aera.net/About-AERA/AERA-Rules-Policies/Professional-Ethics" TargetMode="External"/><Relationship Id="rId26" Type="http://schemas.openxmlformats.org/officeDocument/2006/relationships/hyperlink" Target="https://www.edutopia.org/article/why-black-teachers-walk-away" TargetMode="External"/><Relationship Id="rId47" Type="http://schemas.openxmlformats.org/officeDocument/2006/relationships/hyperlink" Target="http://www.linguistics.illinois.edu/people/rsadler" TargetMode="External"/><Relationship Id="rId68" Type="http://schemas.openxmlformats.org/officeDocument/2006/relationships/hyperlink" Target="https://www.aera.net/SIG085/Research-Focus-on-Black-Education-SIG" TargetMode="External"/><Relationship Id="rId89" Type="http://schemas.openxmlformats.org/officeDocument/2006/relationships/hyperlink" Target="http://annecharityhudley.com/" TargetMode="External"/><Relationship Id="rId112" Type="http://schemas.openxmlformats.org/officeDocument/2006/relationships/hyperlink" Target="https://sociolinguisticdatacollection.com/teaching-exercises/" TargetMode="External"/><Relationship Id="rId133" Type="http://schemas.openxmlformats.org/officeDocument/2006/relationships/hyperlink" Target="https://www.library.illinois.edu/afx/aajournals/" TargetMode="External"/><Relationship Id="rId16" Type="http://schemas.openxmlformats.org/officeDocument/2006/relationships/hyperlink" Target="https://www.penguinrandomhouse.com/books/676295/the-spirit-of-our-work-by-cynthia-b-dilla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C1D4C52-AE9A-A744-A4FA-975C1F55AA85}">
  <we:reference id="wa200001011" version="1.1.0.0" store="en-US" storeType="OMEX"/>
  <we:alternateReferences>
    <we:reference id="WA200001011" version="1.1.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150</TotalTime>
  <Pages>19</Pages>
  <Words>7922</Words>
  <Characters>45156</Characters>
  <Application>Microsoft Office Word</Application>
  <DocSecurity>0</DocSecurity>
  <Lines>376</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Anne Charity-Hudley</cp:lastModifiedBy>
  <cp:revision>11</cp:revision>
  <dcterms:created xsi:type="dcterms:W3CDTF">2021-11-28T17:10:00Z</dcterms:created>
  <dcterms:modified xsi:type="dcterms:W3CDTF">2021-11-28T22:40:00Z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documentId_852</vt:lpwstr>
  </property>
  <property fmtid="{D5CDD505-2E9C-101B-9397-08002B2CF9AE}" pid="3" name="grammarly_documentContext">
    <vt:lpwstr>{"goals":[],"domain":"general","emotions":[],"dialect":"american"}</vt:lpwstr>
  </property>
</Properties>
</file>